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6614" w:rsidRDefault="00C86614" w:rsidP="00C86614">
      <w:pPr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Асосий иқтисодий-статистик тушунчалар.</w:t>
      </w:r>
    </w:p>
    <w:p w:rsidR="00C86614" w:rsidRDefault="00C86614" w:rsidP="00C86614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</w:p>
    <w:p w:rsidR="00C86614" w:rsidRDefault="00C86614" w:rsidP="00C86614">
      <w:pPr>
        <w:ind w:left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6.1. Асосий иқтисодий-статистик тушунчалар.</w:t>
      </w:r>
    </w:p>
    <w:p w:rsidR="00C86614" w:rsidRDefault="00C86614" w:rsidP="00C86614">
      <w:pPr>
        <w:ind w:left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6.2. Автокорреляция,  авторегрессия, мультиколлинеарлик </w:t>
      </w:r>
    </w:p>
    <w:p w:rsidR="00C86614" w:rsidRDefault="00C86614" w:rsidP="00C86614">
      <w:pPr>
        <w:ind w:left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6.3. Боғликлик шаклини танлаш</w:t>
      </w:r>
    </w:p>
    <w:p w:rsidR="00C86614" w:rsidRDefault="00C86614" w:rsidP="00C86614">
      <w:pPr>
        <w:ind w:left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6.4. Энг кичик квадратлар усули.</w:t>
      </w:r>
    </w:p>
    <w:p w:rsidR="00C86614" w:rsidRDefault="00C86614" w:rsidP="00C86614">
      <w:pPr>
        <w:jc w:val="both"/>
        <w:rPr>
          <w:rFonts w:ascii="Times New Roman" w:hAnsi="Times New Roman"/>
          <w:sz w:val="28"/>
        </w:rPr>
      </w:pPr>
    </w:p>
    <w:p w:rsidR="00C86614" w:rsidRDefault="00C86614" w:rsidP="00C86614">
      <w:pPr>
        <w:ind w:firstLine="567"/>
        <w:jc w:val="both"/>
        <w:rPr>
          <w:rFonts w:ascii="Times New Roman" w:hAnsi="Times New Roman"/>
          <w:sz w:val="28"/>
        </w:rPr>
      </w:pPr>
      <w:r w:rsidRPr="003B4275">
        <w:rPr>
          <w:rFonts w:ascii="Times New Roman" w:hAnsi="Times New Roman"/>
          <w:sz w:val="28"/>
        </w:rPr>
        <w:t xml:space="preserve">6.1. </w:t>
      </w:r>
      <w:r>
        <w:rPr>
          <w:rFonts w:ascii="Times New Roman" w:hAnsi="Times New Roman"/>
          <w:sz w:val="28"/>
        </w:rPr>
        <w:t xml:space="preserve"> Асосий иқтисодий-статистик тушунчалар</w:t>
      </w:r>
    </w:p>
    <w:p w:rsidR="00C86614" w:rsidRDefault="00C86614" w:rsidP="00C86614">
      <w:pPr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Статистикада тўплам ибораси кенг қўлланилади.</w:t>
      </w:r>
    </w:p>
    <w:p w:rsidR="00C86614" w:rsidRDefault="00C86614" w:rsidP="00C86614">
      <w:pPr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Тўпламнинг қуйидаги турлари мавжуд.</w:t>
      </w:r>
    </w:p>
    <w:p w:rsidR="00C86614" w:rsidRDefault="00C86614" w:rsidP="00C86614">
      <w:pPr>
        <w:numPr>
          <w:ilvl w:val="0"/>
          <w:numId w:val="1"/>
        </w:num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Асосий</w:t>
      </w:r>
    </w:p>
    <w:p w:rsidR="00C86614" w:rsidRDefault="00C86614" w:rsidP="00C86614">
      <w:pPr>
        <w:numPr>
          <w:ilvl w:val="0"/>
          <w:numId w:val="2"/>
        </w:num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танлама;</w:t>
      </w:r>
    </w:p>
    <w:p w:rsidR="00C86614" w:rsidRDefault="00C86614" w:rsidP="00C86614">
      <w:pPr>
        <w:numPr>
          <w:ilvl w:val="0"/>
          <w:numId w:val="3"/>
        </w:num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чекланган;</w:t>
      </w:r>
    </w:p>
    <w:p w:rsidR="00C86614" w:rsidRDefault="00C86614" w:rsidP="00C86614">
      <w:pPr>
        <w:numPr>
          <w:ilvl w:val="0"/>
          <w:numId w:val="4"/>
        </w:num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чексиз.</w:t>
      </w:r>
    </w:p>
    <w:p w:rsidR="00C86614" w:rsidRDefault="00C86614" w:rsidP="00C86614">
      <w:pPr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u w:val="single"/>
        </w:rPr>
        <w:t>Тўплам бирлиги</w:t>
      </w:r>
      <w:r>
        <w:rPr>
          <w:rFonts w:ascii="Times New Roman" w:hAnsi="Times New Roman"/>
          <w:sz w:val="28"/>
        </w:rPr>
        <w:t xml:space="preserve"> - кўзатиш талаб этиладиган элемент. </w:t>
      </w:r>
    </w:p>
    <w:p w:rsidR="00C86614" w:rsidRDefault="00C86614" w:rsidP="00C86614">
      <w:pPr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u w:val="single"/>
        </w:rPr>
        <w:t>Белги</w:t>
      </w:r>
      <w:r>
        <w:rPr>
          <w:rFonts w:ascii="Times New Roman" w:hAnsi="Times New Roman"/>
          <w:sz w:val="28"/>
        </w:rPr>
        <w:t xml:space="preserve"> - тўплам бирлигининг белгилар турлари:</w:t>
      </w:r>
    </w:p>
    <w:p w:rsidR="00C86614" w:rsidRDefault="00C86614" w:rsidP="00C86614">
      <w:pPr>
        <w:numPr>
          <w:ilvl w:val="0"/>
          <w:numId w:val="5"/>
        </w:num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сонли;</w:t>
      </w:r>
    </w:p>
    <w:p w:rsidR="00C86614" w:rsidRDefault="00C86614" w:rsidP="00C86614">
      <w:pPr>
        <w:numPr>
          <w:ilvl w:val="0"/>
          <w:numId w:val="6"/>
        </w:num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сон билан ифодалаб бўлмайдиган.</w:t>
      </w:r>
    </w:p>
    <w:p w:rsidR="00C86614" w:rsidRDefault="00C86614" w:rsidP="00C86614">
      <w:pPr>
        <w:ind w:left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Арифметик ўртача:</w:t>
      </w:r>
    </w:p>
    <w:p w:rsidR="00C86614" w:rsidRDefault="00C86614" w:rsidP="00C86614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position w:val="-24"/>
          <w:sz w:val="20"/>
        </w:rPr>
        <w:object w:dxaOrig="108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pt;height:33.75pt" o:ole="">
            <v:imagedata r:id="rId6" o:title=""/>
          </v:shape>
          <o:OLEObject Type="Embed" ProgID="Equation.3" ShapeID="_x0000_i1025" DrawAspect="Content" ObjectID="_1410200442" r:id="rId7"/>
        </w:object>
      </w:r>
    </w:p>
    <w:p w:rsidR="00C86614" w:rsidRDefault="00C86614" w:rsidP="00C86614">
      <w:pPr>
        <w:ind w:left="567"/>
        <w:jc w:val="both"/>
        <w:rPr>
          <w:rFonts w:ascii="Times New Roman" w:hAnsi="Times New Roman"/>
          <w:sz w:val="28"/>
        </w:rPr>
      </w:pPr>
    </w:p>
    <w:p w:rsidR="00C86614" w:rsidRDefault="00C86614" w:rsidP="00C86614">
      <w:pPr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u w:val="single"/>
        </w:rPr>
        <w:t>Вариация</w:t>
      </w:r>
      <w:r>
        <w:rPr>
          <w:rFonts w:ascii="Times New Roman" w:hAnsi="Times New Roman"/>
          <w:sz w:val="28"/>
        </w:rPr>
        <w:t xml:space="preserve"> - белгининг ўзгаришидир.</w:t>
      </w:r>
    </w:p>
    <w:p w:rsidR="00C86614" w:rsidRDefault="00C86614" w:rsidP="00C86614">
      <w:pPr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u w:val="single"/>
        </w:rPr>
        <w:t>Вариант</w:t>
      </w:r>
      <w:r>
        <w:rPr>
          <w:rFonts w:ascii="Times New Roman" w:hAnsi="Times New Roman"/>
          <w:sz w:val="28"/>
        </w:rPr>
        <w:t xml:space="preserve"> - ўзгарувчи белгининг конкрет ифодаси. Вариантлар лотин ҳарфларида белгиланади.</w:t>
      </w:r>
    </w:p>
    <w:p w:rsidR="00C86614" w:rsidRDefault="00C86614" w:rsidP="00C86614">
      <w:pPr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Масалан:</w:t>
      </w:r>
    </w:p>
    <w:p w:rsidR="00C86614" w:rsidRDefault="00C86614" w:rsidP="00C86614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position w:val="-30"/>
          <w:sz w:val="20"/>
        </w:rPr>
        <w:object w:dxaOrig="1300" w:dyaOrig="720">
          <v:shape id="_x0000_i1026" type="#_x0000_t75" style="width:65.25pt;height:36pt" o:ole="">
            <v:imagedata r:id="rId8" o:title=""/>
          </v:shape>
          <o:OLEObject Type="Embed" ProgID="Equation.3" ShapeID="_x0000_i1026" DrawAspect="Content" ObjectID="_1410200443" r:id="rId9"/>
        </w:object>
      </w:r>
    </w:p>
    <w:p w:rsidR="00C86614" w:rsidRDefault="00C86614" w:rsidP="00C86614">
      <w:pPr>
        <w:ind w:firstLine="567"/>
        <w:jc w:val="both"/>
        <w:rPr>
          <w:rFonts w:ascii="Times New Roman" w:hAnsi="Times New Roman"/>
          <w:sz w:val="28"/>
        </w:rPr>
      </w:pPr>
    </w:p>
    <w:p w:rsidR="00C86614" w:rsidRDefault="00C86614" w:rsidP="00C86614">
      <w:pPr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Ўзгарувчи белгининг миқдорлари мажмуаси вариацион қатор деб аталади.</w:t>
      </w:r>
    </w:p>
    <w:p w:rsidR="00C86614" w:rsidRDefault="00C86614" w:rsidP="00C86614">
      <w:pPr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Агар вариантларни кўпайиш ёки камайиш бўйича жлйлаштирсак тартибли вариацион қаторни туз амиз.</w:t>
      </w:r>
    </w:p>
    <w:p w:rsidR="00C86614" w:rsidRDefault="00C86614" w:rsidP="00C86614">
      <w:pPr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u w:val="single"/>
        </w:rPr>
        <w:t>Частота (</w:t>
      </w:r>
      <w:r w:rsidRPr="003B4275">
        <w:rPr>
          <w:rFonts w:ascii="Times New Roman" w:hAnsi="Times New Roman"/>
          <w:sz w:val="28"/>
          <w:u w:val="single"/>
        </w:rPr>
        <w:t xml:space="preserve"> </w:t>
      </w:r>
      <w:r>
        <w:rPr>
          <w:rFonts w:ascii="Times New Roman" w:hAnsi="Times New Roman"/>
          <w:sz w:val="28"/>
          <w:u w:val="single"/>
          <w:lang w:val="en-US"/>
        </w:rPr>
        <w:t>m</w:t>
      </w:r>
      <w:r w:rsidRPr="003B4275">
        <w:rPr>
          <w:rFonts w:ascii="Times New Roman" w:hAnsi="Times New Roman"/>
          <w:sz w:val="28"/>
          <w:u w:val="single"/>
        </w:rPr>
        <w:t xml:space="preserve"> )</w:t>
      </w:r>
      <w:r>
        <w:rPr>
          <w:rFonts w:ascii="Times New Roman" w:hAnsi="Times New Roman"/>
          <w:sz w:val="28"/>
          <w:u w:val="single"/>
        </w:rPr>
        <w:t xml:space="preserve"> </w:t>
      </w:r>
      <w:r>
        <w:rPr>
          <w:rFonts w:ascii="Times New Roman" w:hAnsi="Times New Roman"/>
          <w:sz w:val="28"/>
        </w:rPr>
        <w:t>- абсолют миқдор бўлиб ҳар вариантнинг тўпламда неча бор учрашувини кўрсатади.</w:t>
      </w:r>
    </w:p>
    <w:p w:rsidR="00C86614" w:rsidRDefault="00C86614" w:rsidP="00C86614">
      <w:pPr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Масалан: тўпламда 520 сум иш хаки оладиган 3 киши бўлса </w:t>
      </w:r>
      <w:r>
        <w:rPr>
          <w:rFonts w:ascii="Times New Roman" w:hAnsi="Times New Roman"/>
          <w:i/>
          <w:sz w:val="28"/>
          <w:lang w:val="en-US"/>
        </w:rPr>
        <w:t>m</w:t>
      </w:r>
      <w:r w:rsidRPr="003B4275">
        <w:rPr>
          <w:rFonts w:ascii="Times New Roman" w:hAnsi="Times New Roman"/>
          <w:i/>
          <w:sz w:val="28"/>
        </w:rPr>
        <w:t xml:space="preserve">=3 </w:t>
      </w:r>
      <w:r>
        <w:rPr>
          <w:rFonts w:ascii="Times New Roman" w:hAnsi="Times New Roman"/>
          <w:sz w:val="28"/>
        </w:rPr>
        <w:t>- частота учга тенг.</w:t>
      </w:r>
    </w:p>
    <w:p w:rsidR="00C86614" w:rsidRDefault="00C86614" w:rsidP="00C86614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Частотанинг нисбий кўриниши частота улуши деб аталади. </w:t>
      </w:r>
    </w:p>
    <w:p w:rsidR="00C86614" w:rsidRDefault="00C86614" w:rsidP="00C86614">
      <w:pPr>
        <w:ind w:firstLine="567"/>
        <w:jc w:val="both"/>
        <w:rPr>
          <w:rFonts w:ascii="Times New Roman" w:hAnsi="Times New Roman"/>
          <w:sz w:val="28"/>
        </w:rPr>
      </w:pPr>
    </w:p>
    <w:p w:rsidR="00C86614" w:rsidRDefault="00C86614" w:rsidP="00C86614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position w:val="-32"/>
          <w:sz w:val="20"/>
        </w:rPr>
        <w:object w:dxaOrig="2720" w:dyaOrig="700">
          <v:shape id="_x0000_i1027" type="#_x0000_t75" style="width:135.75pt;height:35.25pt" o:ole="">
            <v:imagedata r:id="rId10" o:title=""/>
          </v:shape>
          <o:OLEObject Type="Embed" ProgID="Equation.3" ShapeID="_x0000_i1027" DrawAspect="Content" ObjectID="_1410200444" r:id="rId11"/>
        </w:object>
      </w:r>
    </w:p>
    <w:p w:rsidR="00C86614" w:rsidRDefault="00C86614" w:rsidP="00C86614">
      <w:pPr>
        <w:ind w:firstLine="567"/>
        <w:jc w:val="both"/>
        <w:rPr>
          <w:rFonts w:ascii="Times New Roman" w:hAnsi="Times New Roman"/>
          <w:sz w:val="28"/>
        </w:rPr>
      </w:pPr>
    </w:p>
    <w:p w:rsidR="00C86614" w:rsidRDefault="00C86614" w:rsidP="00C86614">
      <w:pPr>
        <w:jc w:val="both"/>
        <w:rPr>
          <w:rFonts w:ascii="Times New Roman" w:hAnsi="Times New Roman"/>
          <w:sz w:val="28"/>
        </w:rPr>
      </w:pPr>
    </w:p>
    <w:p w:rsidR="00C86614" w:rsidRDefault="00C86614" w:rsidP="00C86614">
      <w:pPr>
        <w:ind w:left="1440"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position w:val="-14"/>
          <w:sz w:val="20"/>
        </w:rPr>
        <w:object w:dxaOrig="1840" w:dyaOrig="400">
          <v:shape id="_x0000_i1028" type="#_x0000_t75" style="width:92.25pt;height:20.25pt" o:ole="">
            <v:imagedata r:id="rId12" o:title=""/>
          </v:shape>
          <o:OLEObject Type="Embed" ProgID="Equation.3" ShapeID="_x0000_i1028" DrawAspect="Content" ObjectID="_1410200445" r:id="rId13"/>
        </w:object>
      </w:r>
    </w:p>
    <w:p w:rsidR="00C86614" w:rsidRDefault="00C86614" w:rsidP="00C86614">
      <w:pPr>
        <w:ind w:firstLine="567"/>
        <w:jc w:val="both"/>
        <w:rPr>
          <w:rFonts w:ascii="Times New Roman" w:hAnsi="Times New Roman"/>
          <w:sz w:val="28"/>
        </w:rPr>
      </w:pPr>
    </w:p>
    <w:p w:rsidR="00C86614" w:rsidRDefault="00C86614" w:rsidP="00C86614">
      <w:pPr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u w:val="single"/>
        </w:rPr>
        <w:t xml:space="preserve">Вариация чегараси </w:t>
      </w:r>
      <w:r w:rsidRPr="003B4275">
        <w:rPr>
          <w:rFonts w:ascii="Times New Roman" w:hAnsi="Times New Roman"/>
          <w:sz w:val="28"/>
        </w:rPr>
        <w:t xml:space="preserve"> ( </w:t>
      </w:r>
      <w:r>
        <w:rPr>
          <w:rFonts w:ascii="Times New Roman" w:hAnsi="Times New Roman"/>
          <w:sz w:val="28"/>
          <w:lang w:val="en-US"/>
        </w:rPr>
        <w:t>R</w:t>
      </w:r>
      <w:r w:rsidRPr="003B4275">
        <w:rPr>
          <w:rFonts w:ascii="Times New Roman" w:hAnsi="Times New Roman"/>
          <w:sz w:val="28"/>
        </w:rPr>
        <w:t xml:space="preserve"> ) </w:t>
      </w:r>
      <w:r>
        <w:rPr>
          <w:rFonts w:ascii="Times New Roman" w:hAnsi="Times New Roman"/>
          <w:sz w:val="28"/>
          <w:u w:val="single"/>
        </w:rPr>
        <w:t xml:space="preserve"> </w:t>
      </w:r>
      <w:r>
        <w:rPr>
          <w:rFonts w:ascii="Times New Roman" w:hAnsi="Times New Roman"/>
          <w:sz w:val="28"/>
        </w:rPr>
        <w:t xml:space="preserve"> </w:t>
      </w:r>
      <w:r w:rsidRPr="003B4275">
        <w:rPr>
          <w:rFonts w:ascii="Times New Roman" w:hAnsi="Times New Roman"/>
          <w:sz w:val="28"/>
        </w:rPr>
        <w:t xml:space="preserve">- </w:t>
      </w:r>
      <w:r>
        <w:rPr>
          <w:rFonts w:ascii="Times New Roman" w:hAnsi="Times New Roman"/>
          <w:sz w:val="28"/>
        </w:rPr>
        <w:t>вариацион қаторнинг экстремал қийматлари фарқига айтилади.</w:t>
      </w:r>
    </w:p>
    <w:p w:rsidR="00C86614" w:rsidRDefault="00C86614" w:rsidP="00C86614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position w:val="-12"/>
          <w:sz w:val="20"/>
        </w:rPr>
        <w:object w:dxaOrig="1600" w:dyaOrig="360">
          <v:shape id="_x0000_i1029" type="#_x0000_t75" style="width:80.25pt;height:18pt" o:ole="">
            <v:imagedata r:id="rId14" o:title=""/>
          </v:shape>
          <o:OLEObject Type="Embed" ProgID="Equation.3" ShapeID="_x0000_i1029" DrawAspect="Content" ObjectID="_1410200446" r:id="rId15"/>
        </w:object>
      </w:r>
    </w:p>
    <w:p w:rsidR="00C86614" w:rsidRDefault="00C86614" w:rsidP="00C86614">
      <w:pPr>
        <w:jc w:val="both"/>
        <w:rPr>
          <w:rFonts w:ascii="Times New Roman" w:hAnsi="Times New Roman"/>
          <w:sz w:val="28"/>
        </w:rPr>
      </w:pPr>
    </w:p>
    <w:p w:rsidR="00C86614" w:rsidRDefault="00C86614" w:rsidP="00C86614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 xml:space="preserve">Ўртача чизиқли фарқ </w:t>
      </w:r>
      <w:r>
        <w:rPr>
          <w:rFonts w:ascii="Times New Roman" w:hAnsi="Times New Roman"/>
          <w:position w:val="-10"/>
          <w:sz w:val="20"/>
        </w:rPr>
        <w:object w:dxaOrig="380" w:dyaOrig="340">
          <v:shape id="_x0000_i1030" type="#_x0000_t75" style="width:18.75pt;height:17.25pt" o:ole="">
            <v:imagedata r:id="rId16" o:title=""/>
          </v:shape>
          <o:OLEObject Type="Embed" ProgID="Equation.3" ShapeID="_x0000_i1030" DrawAspect="Content" ObjectID="_1410200447" r:id="rId17"/>
        </w:object>
      </w:r>
    </w:p>
    <w:p w:rsidR="00C86614" w:rsidRDefault="00C86614" w:rsidP="00C86614">
      <w:pPr>
        <w:ind w:firstLine="567"/>
        <w:jc w:val="both"/>
        <w:rPr>
          <w:rFonts w:ascii="Times New Roman" w:hAnsi="Times New Roman"/>
          <w:sz w:val="28"/>
        </w:rPr>
      </w:pPr>
    </w:p>
    <w:p w:rsidR="00C86614" w:rsidRDefault="00C86614" w:rsidP="00C86614">
      <w:pPr>
        <w:ind w:firstLine="567"/>
        <w:jc w:val="both"/>
        <w:rPr>
          <w:rFonts w:ascii="Times New Roman" w:hAnsi="Times New Roman"/>
          <w:sz w:val="28"/>
        </w:rPr>
      </w:pPr>
    </w:p>
    <w:p w:rsidR="00C86614" w:rsidRDefault="00C86614" w:rsidP="00C86614">
      <w:pPr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</w:t>
      </w:r>
      <w:r>
        <w:rPr>
          <w:rFonts w:ascii="Times New Roman" w:hAnsi="Times New Roman"/>
          <w:position w:val="-24"/>
          <w:sz w:val="20"/>
        </w:rPr>
        <w:object w:dxaOrig="1540" w:dyaOrig="720">
          <v:shape id="_x0000_i1031" type="#_x0000_t75" style="width:77.25pt;height:36pt" o:ole="">
            <v:imagedata r:id="rId18" o:title=""/>
          </v:shape>
          <o:OLEObject Type="Embed" ProgID="Equation.3" ShapeID="_x0000_i1031" DrawAspect="Content" ObjectID="_1410200448" r:id="rId19"/>
        </w:objec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  <w:t xml:space="preserve">       (торттирилмаган)</w:t>
      </w:r>
    </w:p>
    <w:p w:rsidR="00C86614" w:rsidRDefault="00C86614" w:rsidP="00C86614">
      <w:pPr>
        <w:jc w:val="both"/>
        <w:rPr>
          <w:rFonts w:ascii="Times New Roman" w:hAnsi="Times New Roman"/>
          <w:sz w:val="28"/>
        </w:rPr>
      </w:pPr>
    </w:p>
    <w:p w:rsidR="00C86614" w:rsidRDefault="00C86614" w:rsidP="00C86614">
      <w:pPr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</w:t>
      </w:r>
      <w:r>
        <w:rPr>
          <w:rFonts w:ascii="Times New Roman" w:hAnsi="Times New Roman"/>
          <w:position w:val="-32"/>
          <w:sz w:val="20"/>
        </w:rPr>
        <w:object w:dxaOrig="1840" w:dyaOrig="800">
          <v:shape id="_x0000_i1032" type="#_x0000_t75" style="width:92.25pt;height:39.75pt" o:ole="">
            <v:imagedata r:id="rId20" o:title=""/>
          </v:shape>
          <o:OLEObject Type="Embed" ProgID="Equation.3" ShapeID="_x0000_i1032" DrawAspect="Content" ObjectID="_1410200449" r:id="rId21"/>
        </w:objec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  <w:t>(торттирилган)</w:t>
      </w:r>
    </w:p>
    <w:p w:rsidR="00C86614" w:rsidRDefault="00C86614" w:rsidP="00C86614">
      <w:pPr>
        <w:ind w:firstLine="567"/>
        <w:jc w:val="both"/>
        <w:rPr>
          <w:rFonts w:ascii="Times New Roman" w:hAnsi="Times New Roman"/>
          <w:sz w:val="28"/>
        </w:rPr>
      </w:pPr>
    </w:p>
    <w:p w:rsidR="00C86614" w:rsidRDefault="00C86614" w:rsidP="00C86614">
      <w:pPr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u w:val="single"/>
        </w:rPr>
        <w:t xml:space="preserve">Дисперсия </w:t>
      </w:r>
      <w:r>
        <w:rPr>
          <w:rFonts w:ascii="Times New Roman" w:hAnsi="Times New Roman"/>
          <w:position w:val="-10"/>
          <w:sz w:val="20"/>
        </w:rPr>
        <w:object w:dxaOrig="460" w:dyaOrig="360">
          <v:shape id="_x0000_i1033" type="#_x0000_t75" style="width:23.25pt;height:18pt" o:ole="">
            <v:imagedata r:id="rId22" o:title=""/>
          </v:shape>
          <o:OLEObject Type="Embed" ProgID="Equation.3" ShapeID="_x0000_i1033" DrawAspect="Content" ObjectID="_1410200450" r:id="rId23"/>
        </w:object>
      </w:r>
      <w:r>
        <w:rPr>
          <w:rFonts w:ascii="Times New Roman" w:hAnsi="Times New Roman"/>
          <w:sz w:val="28"/>
        </w:rPr>
        <w:t xml:space="preserve"> - вариантларнинг арифметик ўртачадан фарқларининг ўртача квадрати.</w:t>
      </w:r>
    </w:p>
    <w:p w:rsidR="00C86614" w:rsidRDefault="00C86614" w:rsidP="00C86614">
      <w:pPr>
        <w:ind w:firstLine="567"/>
        <w:jc w:val="both"/>
        <w:rPr>
          <w:rFonts w:ascii="Times New Roman" w:hAnsi="Times New Roman"/>
          <w:sz w:val="28"/>
        </w:rPr>
      </w:pPr>
    </w:p>
    <w:p w:rsidR="00C86614" w:rsidRDefault="00C86614" w:rsidP="00C86614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position w:val="-24"/>
          <w:sz w:val="20"/>
        </w:rPr>
        <w:object w:dxaOrig="1800" w:dyaOrig="720">
          <v:shape id="_x0000_i1034" type="#_x0000_t75" style="width:90pt;height:36pt" o:ole="">
            <v:imagedata r:id="rId24" o:title=""/>
          </v:shape>
          <o:OLEObject Type="Embed" ProgID="Equation.3" ShapeID="_x0000_i1034" DrawAspect="Content" ObjectID="_1410200451" r:id="rId25"/>
        </w:object>
      </w:r>
      <w:r>
        <w:rPr>
          <w:rFonts w:ascii="Times New Roman" w:hAnsi="Times New Roman"/>
          <w:sz w:val="28"/>
        </w:rPr>
        <w:tab/>
        <w:t>(торттирилмаган)</w:t>
      </w:r>
    </w:p>
    <w:p w:rsidR="00C86614" w:rsidRDefault="00C86614" w:rsidP="00C86614">
      <w:pPr>
        <w:ind w:firstLine="567"/>
        <w:jc w:val="both"/>
        <w:rPr>
          <w:rFonts w:ascii="Times New Roman" w:hAnsi="Times New Roman"/>
          <w:sz w:val="28"/>
        </w:rPr>
      </w:pPr>
    </w:p>
    <w:p w:rsidR="00C86614" w:rsidRDefault="00C86614" w:rsidP="00C86614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position w:val="-32"/>
          <w:sz w:val="20"/>
        </w:rPr>
        <w:object w:dxaOrig="2100" w:dyaOrig="800">
          <v:shape id="_x0000_i1035" type="#_x0000_t75" style="width:105pt;height:39.75pt" o:ole="">
            <v:imagedata r:id="rId26" o:title=""/>
          </v:shape>
          <o:OLEObject Type="Embed" ProgID="Equation.3" ShapeID="_x0000_i1035" DrawAspect="Content" ObjectID="_1410200452" r:id="rId27"/>
        </w:objec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  <w:t>(торттирилган)</w:t>
      </w:r>
    </w:p>
    <w:p w:rsidR="00C86614" w:rsidRDefault="00C86614" w:rsidP="00C86614">
      <w:pPr>
        <w:ind w:firstLine="567"/>
        <w:jc w:val="both"/>
        <w:rPr>
          <w:rFonts w:ascii="Times New Roman" w:hAnsi="Times New Roman"/>
          <w:sz w:val="28"/>
        </w:rPr>
      </w:pPr>
    </w:p>
    <w:p w:rsidR="00C86614" w:rsidRDefault="00C86614" w:rsidP="00C86614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u w:val="single"/>
        </w:rPr>
        <w:t xml:space="preserve">Ўртача квадратик фарқ </w:t>
      </w:r>
      <w:r>
        <w:rPr>
          <w:rFonts w:ascii="Times New Roman" w:hAnsi="Times New Roman"/>
          <w:sz w:val="28"/>
        </w:rPr>
        <w:t>(</w:t>
      </w:r>
      <w:r>
        <w:rPr>
          <w:rFonts w:ascii="Times New Roman" w:hAnsi="Times New Roman"/>
          <w:i/>
          <w:sz w:val="28"/>
        </w:rPr>
        <w:sym w:font="Symbol" w:char="F073"/>
      </w:r>
      <w:r>
        <w:rPr>
          <w:rFonts w:ascii="Times New Roman" w:hAnsi="Times New Roman"/>
          <w:sz w:val="28"/>
        </w:rPr>
        <w:t>) - белгининг ўзгаришини ифодалайди ва қуйидагича ҳисобланади.</w:t>
      </w:r>
    </w:p>
    <w:p w:rsidR="00C86614" w:rsidRDefault="00C86614" w:rsidP="00C86614">
      <w:pPr>
        <w:ind w:firstLine="567"/>
        <w:jc w:val="both"/>
        <w:rPr>
          <w:rFonts w:ascii="Times New Roman" w:hAnsi="Times New Roman"/>
          <w:sz w:val="28"/>
        </w:rPr>
      </w:pPr>
    </w:p>
    <w:p w:rsidR="00C86614" w:rsidRDefault="00C86614" w:rsidP="00C86614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position w:val="-26"/>
          <w:sz w:val="20"/>
        </w:rPr>
        <w:object w:dxaOrig="1880" w:dyaOrig="800">
          <v:shape id="_x0000_i1036" type="#_x0000_t75" style="width:93.75pt;height:39.75pt" o:ole="">
            <v:imagedata r:id="rId28" o:title=""/>
          </v:shape>
          <o:OLEObject Type="Embed" ProgID="Equation.3" ShapeID="_x0000_i1036" DrawAspect="Content" ObjectID="_1410200453" r:id="rId29"/>
        </w:objec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  <w:t>- (торттирилмаган)</w:t>
      </w:r>
    </w:p>
    <w:p w:rsidR="00C86614" w:rsidRDefault="00C86614" w:rsidP="00C86614">
      <w:pPr>
        <w:ind w:firstLine="567"/>
        <w:jc w:val="both"/>
        <w:rPr>
          <w:rFonts w:ascii="Times New Roman" w:hAnsi="Times New Roman"/>
          <w:sz w:val="28"/>
        </w:rPr>
      </w:pPr>
    </w:p>
    <w:p w:rsidR="00C86614" w:rsidRDefault="00C86614" w:rsidP="00C86614">
      <w:pPr>
        <w:ind w:firstLine="567"/>
        <w:jc w:val="both"/>
        <w:rPr>
          <w:rFonts w:ascii="Times New Roman" w:hAnsi="Times New Roman"/>
          <w:sz w:val="28"/>
        </w:rPr>
      </w:pPr>
    </w:p>
    <w:p w:rsidR="00C86614" w:rsidRDefault="00C86614" w:rsidP="00C86614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  <w:t xml:space="preserve">                 </w:t>
      </w:r>
      <w:r>
        <w:rPr>
          <w:rFonts w:ascii="Times New Roman" w:hAnsi="Times New Roman"/>
          <w:position w:val="-34"/>
          <w:sz w:val="20"/>
        </w:rPr>
        <w:object w:dxaOrig="2180" w:dyaOrig="880">
          <v:shape id="_x0000_i1037" type="#_x0000_t75" style="width:108.75pt;height:44.25pt" o:ole="">
            <v:imagedata r:id="rId30" o:title=""/>
          </v:shape>
          <o:OLEObject Type="Embed" ProgID="Equation.3" ShapeID="_x0000_i1037" DrawAspect="Content" ObjectID="_1410200454" r:id="rId31"/>
        </w:object>
      </w:r>
      <w:r>
        <w:rPr>
          <w:rFonts w:ascii="Times New Roman" w:hAnsi="Times New Roman"/>
          <w:sz w:val="28"/>
        </w:rPr>
        <w:tab/>
        <w:t>- ( торттирилган)</w:t>
      </w:r>
    </w:p>
    <w:p w:rsidR="00C86614" w:rsidRDefault="00C86614" w:rsidP="00C86614">
      <w:pPr>
        <w:ind w:left="720" w:firstLine="720"/>
        <w:jc w:val="both"/>
        <w:rPr>
          <w:rFonts w:ascii="Times New Roman" w:hAnsi="Times New Roman"/>
          <w:sz w:val="28"/>
        </w:rPr>
      </w:pPr>
    </w:p>
    <w:p w:rsidR="00C86614" w:rsidRDefault="00C86614" w:rsidP="00C86614">
      <w:pPr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u w:val="single"/>
        </w:rPr>
        <w:t xml:space="preserve">Вариация коэффициенти( </w:t>
      </w:r>
      <w:r>
        <w:rPr>
          <w:rFonts w:ascii="Times New Roman" w:hAnsi="Times New Roman"/>
          <w:sz w:val="28"/>
          <w:u w:val="single"/>
          <w:lang w:val="en-US"/>
        </w:rPr>
        <w:t>V</w:t>
      </w:r>
      <w:r w:rsidRPr="003B4275">
        <w:rPr>
          <w:rFonts w:ascii="Times New Roman" w:hAnsi="Times New Roman"/>
          <w:sz w:val="28"/>
          <w:u w:val="single"/>
        </w:rPr>
        <w:t xml:space="preserve"> </w:t>
      </w:r>
      <w:r>
        <w:rPr>
          <w:rFonts w:ascii="Times New Roman" w:hAnsi="Times New Roman"/>
          <w:sz w:val="28"/>
          <w:u w:val="single"/>
        </w:rPr>
        <w:t>)</w:t>
      </w:r>
      <w:r>
        <w:rPr>
          <w:rFonts w:ascii="Times New Roman" w:hAnsi="Times New Roman"/>
          <w:sz w:val="28"/>
        </w:rPr>
        <w:t xml:space="preserve"> - нисбий кўрсаткич бўлиб белгининг ўзгаришини ифодалайди ва процентларда ўрганади.</w:t>
      </w:r>
    </w:p>
    <w:p w:rsidR="00C86614" w:rsidRDefault="00C86614" w:rsidP="00C86614">
      <w:pPr>
        <w:jc w:val="both"/>
        <w:rPr>
          <w:rFonts w:ascii="Times New Roman" w:hAnsi="Times New Roman"/>
          <w:sz w:val="28"/>
        </w:rPr>
      </w:pPr>
    </w:p>
    <w:p w:rsidR="00C86614" w:rsidRDefault="00C86614" w:rsidP="00C86614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ab/>
      </w:r>
      <w:r>
        <w:rPr>
          <w:rFonts w:ascii="Times New Roman" w:hAnsi="Times New Roman"/>
          <w:position w:val="-24"/>
          <w:sz w:val="20"/>
        </w:rPr>
        <w:object w:dxaOrig="1500" w:dyaOrig="620">
          <v:shape id="_x0000_i1038" type="#_x0000_t75" style="width:75pt;height:30.75pt" o:ole="">
            <v:imagedata r:id="rId32" o:title=""/>
          </v:shape>
          <o:OLEObject Type="Embed" ProgID="Equation.3" ShapeID="_x0000_i1038" DrawAspect="Content" ObjectID="_1410200455" r:id="rId33"/>
        </w:object>
      </w:r>
      <w:r>
        <w:rPr>
          <w:rFonts w:ascii="Times New Roman" w:hAnsi="Times New Roman"/>
          <w:sz w:val="28"/>
        </w:rPr>
        <w:tab/>
        <w:t>- ўртача чизиқ фарқ б</w:t>
      </w:r>
      <w:r>
        <w:rPr>
          <w:rFonts w:ascii="Times New Roman" w:hAnsi="Times New Roman"/>
          <w:sz w:val="28"/>
          <w:lang w:val="uz-Cyrl-UZ"/>
        </w:rPr>
        <w:t>ўй</w:t>
      </w:r>
      <w:r>
        <w:rPr>
          <w:rFonts w:ascii="Times New Roman" w:hAnsi="Times New Roman"/>
          <w:sz w:val="28"/>
        </w:rPr>
        <w:t>ича вариация к</w:t>
      </w:r>
      <w:r>
        <w:rPr>
          <w:rFonts w:ascii="Times New Roman" w:hAnsi="Times New Roman"/>
          <w:sz w:val="28"/>
          <w:lang w:val="uz-Cyrl-UZ"/>
        </w:rPr>
        <w:t>о</w:t>
      </w:r>
      <w:r>
        <w:rPr>
          <w:rFonts w:ascii="Times New Roman" w:hAnsi="Times New Roman"/>
          <w:sz w:val="28"/>
        </w:rPr>
        <w:t>эффициент</w:t>
      </w:r>
      <w:r>
        <w:rPr>
          <w:rFonts w:ascii="Times New Roman" w:hAnsi="Times New Roman"/>
          <w:sz w:val="28"/>
          <w:lang w:val="uz-Cyrl-UZ"/>
        </w:rPr>
        <w:t>и</w:t>
      </w:r>
      <w:r>
        <w:rPr>
          <w:rFonts w:ascii="Times New Roman" w:hAnsi="Times New Roman"/>
          <w:sz w:val="28"/>
        </w:rPr>
        <w:t>.</w:t>
      </w:r>
    </w:p>
    <w:p w:rsidR="00C86614" w:rsidRDefault="00C86614" w:rsidP="00C86614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</w:t>
      </w:r>
      <w:r>
        <w:rPr>
          <w:rFonts w:ascii="Times New Roman" w:hAnsi="Times New Roman"/>
          <w:position w:val="-24"/>
          <w:sz w:val="20"/>
        </w:rPr>
        <w:object w:dxaOrig="1500" w:dyaOrig="620">
          <v:shape id="_x0000_i1039" type="#_x0000_t75" style="width:75pt;height:30.75pt" o:ole="">
            <v:imagedata r:id="rId34" o:title=""/>
          </v:shape>
          <o:OLEObject Type="Embed" ProgID="Equation.3" ShapeID="_x0000_i1039" DrawAspect="Content" ObjectID="_1410200456" r:id="rId35"/>
        </w:objec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  <w:t>- квадрат фарқ  бўйича вариация коэффициенти.</w:t>
      </w:r>
    </w:p>
    <w:p w:rsidR="00C86614" w:rsidRDefault="00C86614" w:rsidP="00C86614">
      <w:pPr>
        <w:ind w:firstLine="567"/>
        <w:jc w:val="both"/>
        <w:rPr>
          <w:rFonts w:ascii="Times New Roman" w:hAnsi="Times New Roman"/>
          <w:sz w:val="28"/>
        </w:rPr>
      </w:pPr>
    </w:p>
    <w:p w:rsidR="00C86614" w:rsidRDefault="00C86614" w:rsidP="00C86614">
      <w:pPr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u w:val="single"/>
        </w:rPr>
        <w:t>6.2. Автокорреляция -</w:t>
      </w:r>
      <w:r>
        <w:rPr>
          <w:rFonts w:ascii="Times New Roman" w:hAnsi="Times New Roman"/>
          <w:sz w:val="28"/>
        </w:rPr>
        <w:t xml:space="preserve"> динамик қатордаги кетма-кет қийматлар орасидаги боғликлик.</w:t>
      </w:r>
    </w:p>
    <w:p w:rsidR="00C86614" w:rsidRDefault="00C86614" w:rsidP="00C86614">
      <w:pPr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u w:val="single"/>
        </w:rPr>
        <w:t>Авторегрессия</w:t>
      </w:r>
      <w:r>
        <w:rPr>
          <w:rFonts w:ascii="Times New Roman" w:hAnsi="Times New Roman"/>
          <w:sz w:val="28"/>
        </w:rPr>
        <w:t xml:space="preserve"> - динамик қаторнинг олдинги қийматларининг кейинги қийматларига таъсири регрессияси.</w:t>
      </w:r>
    </w:p>
    <w:p w:rsidR="00C86614" w:rsidRDefault="00C86614" w:rsidP="00C86614">
      <w:pPr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Автокоррелчция хатоси колдик дисперсияни оддий дисперсияга бўлиб топилади. 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position w:val="-36"/>
          <w:sz w:val="20"/>
        </w:rPr>
        <w:object w:dxaOrig="1620" w:dyaOrig="840">
          <v:shape id="_x0000_i1040" type="#_x0000_t75" style="width:81pt;height:42pt" o:ole="">
            <v:imagedata r:id="rId36" o:title=""/>
          </v:shape>
          <o:OLEObject Type="Embed" ProgID="Equation.3" ShapeID="_x0000_i1040" DrawAspect="Content" ObjectID="_1410200457" r:id="rId37"/>
        </w:object>
      </w:r>
    </w:p>
    <w:p w:rsidR="00C86614" w:rsidRDefault="00C86614" w:rsidP="00C86614">
      <w:pPr>
        <w:ind w:firstLine="567"/>
        <w:jc w:val="both"/>
        <w:rPr>
          <w:rFonts w:ascii="Times New Roman" w:hAnsi="Times New Roman"/>
          <w:sz w:val="28"/>
          <w:u w:val="single"/>
        </w:rPr>
      </w:pPr>
    </w:p>
    <w:p w:rsidR="00C86614" w:rsidRDefault="00C86614" w:rsidP="00C86614">
      <w:pPr>
        <w:ind w:firstLine="567"/>
        <w:jc w:val="both"/>
        <w:rPr>
          <w:rFonts w:ascii="Times New Roman" w:hAnsi="Times New Roman"/>
          <w:sz w:val="28"/>
          <w:u w:val="single"/>
        </w:rPr>
      </w:pPr>
      <w:r>
        <w:rPr>
          <w:rFonts w:ascii="Times New Roman" w:hAnsi="Times New Roman"/>
          <w:sz w:val="28"/>
          <w:u w:val="single"/>
        </w:rPr>
        <w:t>Коллинеарлик, мультиколлинеарлик.</w:t>
      </w:r>
    </w:p>
    <w:p w:rsidR="00C86614" w:rsidRDefault="00C86614" w:rsidP="00C86614">
      <w:pPr>
        <w:jc w:val="both"/>
        <w:rPr>
          <w:rFonts w:ascii="Times New Roman" w:hAnsi="Times New Roman"/>
          <w:sz w:val="28"/>
          <w:u w:val="single"/>
        </w:rPr>
      </w:pPr>
      <w:r>
        <w:rPr>
          <w:rFonts w:ascii="Times New Roman" w:hAnsi="Times New Roman"/>
          <w:sz w:val="28"/>
        </w:rPr>
        <w:t xml:space="preserve">Иккала омил орасидаги чизиқли боғланишни </w:t>
      </w:r>
      <w:r>
        <w:rPr>
          <w:rFonts w:ascii="Times New Roman" w:hAnsi="Times New Roman"/>
          <w:position w:val="-14"/>
          <w:sz w:val="20"/>
        </w:rPr>
        <w:object w:dxaOrig="940" w:dyaOrig="400">
          <v:shape id="_x0000_i1041" type="#_x0000_t75" style="width:47.25pt;height:20.25pt" o:ole="">
            <v:imagedata r:id="rId38" o:title=""/>
          </v:shape>
          <o:OLEObject Type="Embed" ProgID="Equation.3" ShapeID="_x0000_i1041" DrawAspect="Content" ObjectID="_1410200458" r:id="rId39"/>
        </w:object>
      </w:r>
      <w:r>
        <w:rPr>
          <w:rFonts w:ascii="Times New Roman" w:hAnsi="Times New Roman"/>
          <w:sz w:val="28"/>
        </w:rPr>
        <w:t xml:space="preserve"> коллинеарлик, бирнеча омиллар боғланишини мультиколлинеарлик деб аталади.</w:t>
      </w:r>
    </w:p>
    <w:p w:rsidR="00C86614" w:rsidRDefault="00C86614" w:rsidP="00C86614">
      <w:pPr>
        <w:ind w:firstLine="567"/>
        <w:jc w:val="both"/>
        <w:rPr>
          <w:rFonts w:ascii="Times New Roman" w:hAnsi="Times New Roman"/>
          <w:sz w:val="28"/>
          <w:u w:val="single"/>
        </w:rPr>
      </w:pPr>
    </w:p>
    <w:p w:rsidR="00C86614" w:rsidRDefault="00C86614" w:rsidP="00C86614">
      <w:pPr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u w:val="single"/>
        </w:rPr>
        <w:t>6.3. Боғланишни шаклини топиш.</w:t>
      </w:r>
    </w:p>
    <w:p w:rsidR="00C86614" w:rsidRDefault="00C86614" w:rsidP="00C86614">
      <w:pPr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 икки босқичда бажарилади.</w:t>
      </w:r>
    </w:p>
    <w:p w:rsidR="00C86614" w:rsidRDefault="00C86614" w:rsidP="00C86614">
      <w:pPr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1). Энг макбўл бўлган функцияни танлаймиз.</w:t>
      </w:r>
    </w:p>
    <w:p w:rsidR="00C86614" w:rsidRDefault="00C86614" w:rsidP="00C86614">
      <w:pPr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2). Танланган функциянинг параметрларини ҳисоблаймиз.</w:t>
      </w:r>
    </w:p>
    <w:p w:rsidR="00C86614" w:rsidRDefault="00C86614" w:rsidP="00C86614">
      <w:pPr>
        <w:ind w:firstLine="567"/>
        <w:jc w:val="both"/>
        <w:rPr>
          <w:rFonts w:ascii="Times New Roman" w:hAnsi="Times New Roman"/>
          <w:sz w:val="28"/>
          <w:u w:val="single"/>
        </w:rPr>
      </w:pPr>
    </w:p>
    <w:p w:rsidR="00C86614" w:rsidRDefault="00C86614" w:rsidP="00C86614">
      <w:pPr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u w:val="single"/>
        </w:rPr>
        <w:t>Функция тури</w:t>
      </w:r>
      <w:r>
        <w:rPr>
          <w:rFonts w:ascii="Times New Roman" w:hAnsi="Times New Roman"/>
          <w:sz w:val="28"/>
        </w:rPr>
        <w:t>:</w:t>
      </w:r>
    </w:p>
    <w:p w:rsidR="00C86614" w:rsidRDefault="00C86614" w:rsidP="00C86614">
      <w:pPr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1). Чизиқли</w:t>
      </w:r>
    </w:p>
    <w:p w:rsidR="00C86614" w:rsidRDefault="00C86614" w:rsidP="00C86614">
      <w:pPr>
        <w:ind w:firstLine="567"/>
        <w:jc w:val="both"/>
        <w:rPr>
          <w:rFonts w:ascii="Times New Roman" w:hAnsi="Times New Roman"/>
          <w:sz w:val="28"/>
        </w:rPr>
      </w:pPr>
    </w:p>
    <w:p w:rsidR="00C86614" w:rsidRPr="00862CFB" w:rsidRDefault="00C86614" w:rsidP="00C86614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</w:t>
      </w:r>
      <w:r>
        <w:rPr>
          <w:rFonts w:ascii="Times New Roman" w:hAnsi="Times New Roman"/>
          <w:position w:val="-30"/>
          <w:sz w:val="20"/>
        </w:rPr>
        <w:object w:dxaOrig="1320" w:dyaOrig="720">
          <v:shape id="_x0000_i1042" type="#_x0000_t75" style="width:66pt;height:36pt" o:ole="">
            <v:imagedata r:id="rId40" o:title=""/>
          </v:shape>
          <o:OLEObject Type="Embed" ProgID="Equation.3" ShapeID="_x0000_i1042" DrawAspect="Content" ObjectID="_1410200459" r:id="rId41"/>
        </w:object>
      </w:r>
      <w:r>
        <w:rPr>
          <w:rFonts w:ascii="Times New Roman" w:hAnsi="Times New Roman"/>
          <w:sz w:val="28"/>
        </w:rPr>
        <w:t xml:space="preserve">                           </w:t>
      </w:r>
    </w:p>
    <w:p w:rsidR="00C86614" w:rsidRDefault="00C86614" w:rsidP="00C86614">
      <w:pPr>
        <w:ind w:firstLine="567"/>
        <w:jc w:val="both"/>
        <w:rPr>
          <w:rFonts w:ascii="Times New Roman" w:hAnsi="Times New Roman"/>
          <w:sz w:val="28"/>
        </w:rPr>
      </w:pPr>
    </w:p>
    <w:p w:rsidR="00C86614" w:rsidRDefault="00C86614" w:rsidP="00C86614">
      <w:pPr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2). Иккинчи даражали парабола:</w:t>
      </w:r>
    </w:p>
    <w:p w:rsidR="00C86614" w:rsidRDefault="00C86614" w:rsidP="00C86614">
      <w:pPr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position w:val="-50"/>
          <w:sz w:val="20"/>
          <w:lang w:val="en-US"/>
        </w:rPr>
        <w:object w:dxaOrig="2740" w:dyaOrig="1180">
          <v:shape id="_x0000_i1043" type="#_x0000_t75" style="width:137.25pt;height:59.25pt" o:ole="">
            <v:imagedata r:id="rId42" o:title=""/>
          </v:shape>
          <o:OLEObject Type="Embed" ProgID="Equation.3" ShapeID="_x0000_i1043" DrawAspect="Content" ObjectID="_1410200460" r:id="rId43"/>
        </w:object>
      </w:r>
      <w:r w:rsidRPr="00862CFB">
        <w:rPr>
          <w:rFonts w:ascii="Times New Roman" w:hAnsi="Times New Roman"/>
          <w:sz w:val="28"/>
        </w:rPr>
        <w:t xml:space="preserve">, </w:t>
      </w:r>
    </w:p>
    <w:p w:rsidR="00C86614" w:rsidRDefault="00C86614" w:rsidP="00C86614">
      <w:pPr>
        <w:ind w:firstLine="567"/>
        <w:jc w:val="both"/>
        <w:rPr>
          <w:rFonts w:ascii="Times New Roman" w:hAnsi="Times New Roman"/>
          <w:sz w:val="28"/>
        </w:rPr>
      </w:pPr>
    </w:p>
    <w:p w:rsidR="00C86614" w:rsidRDefault="00C86614" w:rsidP="00C86614">
      <w:pPr>
        <w:ind w:firstLine="567"/>
        <w:jc w:val="both"/>
        <w:rPr>
          <w:rFonts w:ascii="Times New Roman" w:hAnsi="Times New Roman"/>
          <w:sz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0" allowOverlap="1">
                <wp:simplePos x="0" y="0"/>
                <wp:positionH relativeFrom="column">
                  <wp:posOffset>3943985</wp:posOffset>
                </wp:positionH>
                <wp:positionV relativeFrom="paragraph">
                  <wp:posOffset>442595</wp:posOffset>
                </wp:positionV>
                <wp:extent cx="1804035" cy="1753235"/>
                <wp:effectExtent l="6985" t="9525" r="8255" b="8890"/>
                <wp:wrapNone/>
                <wp:docPr id="14" name="Freeform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04035" cy="1753235"/>
                        </a:xfrm>
                        <a:custGeom>
                          <a:avLst/>
                          <a:gdLst>
                            <a:gd name="T0" fmla="*/ 0 w 20000"/>
                            <a:gd name="T1" fmla="*/ 0 h 20000"/>
                            <a:gd name="T2" fmla="*/ 20000 w 20000"/>
                            <a:gd name="T3" fmla="*/ 0 h 20000"/>
                            <a:gd name="T4" fmla="*/ 20000 w 20000"/>
                            <a:gd name="T5" fmla="*/ 20000 h 20000"/>
                            <a:gd name="T6" fmla="*/ 0 w 20000"/>
                            <a:gd name="T7" fmla="*/ 20000 h 20000"/>
                            <a:gd name="T8" fmla="*/ 0 w 20000"/>
                            <a:gd name="T9" fmla="*/ 0 h 200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20000" h="20000">
                              <a:moveTo>
                                <a:pt x="0" y="0"/>
                              </a:moveTo>
                              <a:lnTo>
                                <a:pt x="20000" y="0"/>
                              </a:lnTo>
                              <a:lnTo>
                                <a:pt x="20000" y="20000"/>
                              </a:lnTo>
                              <a:lnTo>
                                <a:pt x="0" y="2000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 cap="flat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12" o:spid="_x0000_s1026" style="position:absolute;margin-left:310.55pt;margin-top:34.85pt;width:142.05pt;height:138.0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" o:allowincell="f" path="m,l20000,r,20000l,20000,,xe">
                <v:path arrowok="t" o:connecttype="custom" o:connectlocs="0,0;1804035,0;1804035,1753235;0,1753235;0,0" o:connectangles="0,0,0,0,0"/>
              </v:shape>
            </w:pict>
          </mc:Fallback>
        </mc:AlternateContent>
      </w:r>
      <w:r>
        <w:rPr>
          <w:rFonts w:ascii="Times New Roman" w:hAnsi="Times New Roman"/>
          <w:sz w:val="28"/>
        </w:rPr>
        <w:t>3). гипербола</w:t>
      </w:r>
    </w:p>
    <w:p w:rsidR="00C86614" w:rsidRDefault="00C86614" w:rsidP="00C86614">
      <w:pPr>
        <w:jc w:val="both"/>
        <w:rPr>
          <w:rFonts w:ascii="Times New Roman" w:hAnsi="Times New Roman"/>
          <w:sz w:val="28"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0" allowOverlap="1">
                <wp:simplePos x="0" y="0"/>
                <wp:positionH relativeFrom="column">
                  <wp:posOffset>2298065</wp:posOffset>
                </wp:positionH>
                <wp:positionV relativeFrom="paragraph">
                  <wp:posOffset>210820</wp:posOffset>
                </wp:positionV>
                <wp:extent cx="216535" cy="254635"/>
                <wp:effectExtent l="0" t="0" r="3175" b="0"/>
                <wp:wrapNone/>
                <wp:docPr id="13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6535" cy="2546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C86614" w:rsidRDefault="00C86614" w:rsidP="00C86614">
                            <w:pPr>
                              <w:rPr>
                                <w:rFonts w:ascii="PANDA Times UZ" w:hAnsi="PANDA Times UZ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Y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3" o:spid="_x0000_s1026" style="position:absolute;left:0;text-align:left;margin-left:180.95pt;margin-top:16.6pt;width:17.05pt;height:20.0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" o:allowincell="f" filled="f" stroked="f" strokeweight="0">
                <v:textbox inset="0,0,0,0">
                  <w:txbxContent>
                    <w:p w:rsidR="00C86614" w:rsidRDefault="00C86614" w:rsidP="00C86614">
                      <w:pPr>
                        <w:rPr>
                          <w:rFonts w:ascii="PANDA Times UZ" w:hAnsi="PANDA Times UZ"/>
                        </w:rPr>
                      </w:pPr>
                      <w:r>
                        <w:rPr>
                          <w:lang w:val="en-US"/>
                        </w:rPr>
                        <w:t>Y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0" allowOverlap="1">
                <wp:simplePos x="0" y="0"/>
                <wp:positionH relativeFrom="column">
                  <wp:posOffset>2298065</wp:posOffset>
                </wp:positionH>
                <wp:positionV relativeFrom="paragraph">
                  <wp:posOffset>485140</wp:posOffset>
                </wp:positionV>
                <wp:extent cx="635" cy="1920875"/>
                <wp:effectExtent l="8890" t="13335" r="9525" b="8890"/>
                <wp:wrapNone/>
                <wp:docPr id="12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9208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0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.95pt,38.2pt" to="181pt,18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" o:allowincell="f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0" allowOverlap="1">
                <wp:simplePos x="0" y="0"/>
                <wp:positionH relativeFrom="column">
                  <wp:posOffset>5596255</wp:posOffset>
                </wp:positionH>
                <wp:positionV relativeFrom="paragraph">
                  <wp:posOffset>481965</wp:posOffset>
                </wp:positionV>
                <wp:extent cx="216535" cy="254635"/>
                <wp:effectExtent l="1905" t="635" r="635" b="1905"/>
                <wp:wrapNone/>
                <wp:docPr id="11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6535" cy="2546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C86614" w:rsidRDefault="00C86614" w:rsidP="00C86614">
                            <w:pPr>
                              <w:rPr>
                                <w:rFonts w:ascii="PANDA Times UZ" w:hAnsi="PANDA Times UZ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X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" o:spid="_x0000_s1027" style="position:absolute;left:0;text-align:left;margin-left:440.65pt;margin-top:37.95pt;width:17.05pt;height:20.0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" o:allowincell="f" filled="f" stroked="f" strokeweight="0">
                <v:textbox inset="0,0,0,0">
                  <w:txbxContent>
                    <w:p w:rsidR="00C86614" w:rsidRDefault="00C86614" w:rsidP="00C86614">
                      <w:pPr>
                        <w:rPr>
                          <w:rFonts w:ascii="PANDA Times UZ" w:hAnsi="PANDA Times UZ"/>
                        </w:rPr>
                      </w:pPr>
                      <w:r>
                        <w:rPr>
                          <w:lang w:val="en-US"/>
                        </w:rPr>
                        <w:t>X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/>
          <w:position w:val="-58"/>
          <w:sz w:val="20"/>
          <w:lang w:val="en-US"/>
        </w:rPr>
        <w:object w:dxaOrig="1420" w:dyaOrig="1280">
          <v:shape id="_x0000_i1044" type="#_x0000_t75" style="width:71.25pt;height:63.75pt" o:ole="">
            <v:imagedata r:id="rId44" o:title=""/>
          </v:shape>
          <o:OLEObject Type="Embed" ProgID="Equation.3" ShapeID="_x0000_i1044" DrawAspect="Content" ObjectID="_1410200461" r:id="rId45"/>
        </w:object>
      </w:r>
    </w:p>
    <w:p w:rsidR="00C86614" w:rsidRDefault="00C86614" w:rsidP="00C86614">
      <w:pPr>
        <w:ind w:firstLine="567"/>
        <w:jc w:val="both"/>
        <w:rPr>
          <w:rFonts w:ascii="Times New Roman" w:hAnsi="Times New Roman"/>
          <w:sz w:val="28"/>
        </w:rPr>
      </w:pPr>
    </w:p>
    <w:p w:rsidR="00C86614" w:rsidRDefault="00C86614" w:rsidP="00C86614">
      <w:pPr>
        <w:ind w:firstLine="567"/>
        <w:jc w:val="both"/>
        <w:rPr>
          <w:rFonts w:ascii="Times New Roman" w:hAnsi="Times New Roman"/>
          <w:sz w:val="28"/>
        </w:rPr>
      </w:pPr>
    </w:p>
    <w:p w:rsidR="00C86614" w:rsidRDefault="00C86614" w:rsidP="00C86614">
      <w:pPr>
        <w:ind w:firstLine="567"/>
        <w:jc w:val="both"/>
        <w:rPr>
          <w:rFonts w:ascii="Times New Roman" w:hAnsi="Times New Roman"/>
          <w:sz w:val="28"/>
        </w:rPr>
      </w:pPr>
    </w:p>
    <w:p w:rsidR="00C86614" w:rsidRDefault="00C86614" w:rsidP="00C86614">
      <w:pPr>
        <w:ind w:firstLine="567"/>
        <w:jc w:val="both"/>
        <w:rPr>
          <w:rFonts w:ascii="Times New Roman" w:hAnsi="Times New Roman"/>
          <w:sz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>
                <wp:simplePos x="0" y="0"/>
                <wp:positionH relativeFrom="column">
                  <wp:posOffset>3212465</wp:posOffset>
                </wp:positionH>
                <wp:positionV relativeFrom="paragraph">
                  <wp:posOffset>192405</wp:posOffset>
                </wp:positionV>
                <wp:extent cx="749935" cy="267335"/>
                <wp:effectExtent l="0" t="0" r="3175" b="2540"/>
                <wp:wrapNone/>
                <wp:docPr id="10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49935" cy="2673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C86614" w:rsidRDefault="00C86614" w:rsidP="00C86614">
                            <w:pPr>
                              <w:rPr>
                                <w:rFonts w:ascii="PANDA Times UZ" w:hAnsi="PANDA Times UZ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Y</w:t>
                            </w:r>
                            <w:r>
                              <w:rPr>
                                <w:rFonts w:ascii="Arial" w:hAnsi="Arial" w:cs="Arial"/>
                                <w:lang w:val="en-US"/>
                              </w:rPr>
                              <w:t>=</w:t>
                            </w:r>
                            <w:r>
                              <w:rPr>
                                <w:lang w:val="en-US"/>
                              </w:rPr>
                              <w:t>C</w:t>
                            </w:r>
                            <w:r w:rsidRPr="00CF2499">
                              <w:rPr>
                                <w:rFonts w:ascii="Times New Roman" w:hAnsi="Times New Roman"/>
                                <w:lang w:val="en-US"/>
                              </w:rPr>
                              <w:t>/</w:t>
                            </w:r>
                            <w:r>
                              <w:rPr>
                                <w:lang w:val="en-US"/>
                              </w:rPr>
                              <w:t>X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28" style="position:absolute;left:0;text-align:left;margin-left:252.95pt;margin-top:15.15pt;width:59.05pt;height:21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" o:allowincell="f" filled="f" stroked="f" strokeweight="0">
                <v:textbox inset="0,0,0,0">
                  <w:txbxContent>
                    <w:p w:rsidR="00C86614" w:rsidRDefault="00C86614" w:rsidP="00C86614">
                      <w:pPr>
                        <w:rPr>
                          <w:rFonts w:ascii="PANDA Times UZ" w:hAnsi="PANDA Times UZ"/>
                        </w:rPr>
                      </w:pPr>
                      <w:r>
                        <w:rPr>
                          <w:lang w:val="en-US"/>
                        </w:rPr>
                        <w:t>Y</w:t>
                      </w:r>
                      <w:r>
                        <w:rPr>
                          <w:rFonts w:ascii="Arial" w:hAnsi="Arial" w:cs="Arial"/>
                          <w:lang w:val="en-US"/>
                        </w:rPr>
                        <w:t>=</w:t>
                      </w:r>
                      <w:r>
                        <w:rPr>
                          <w:lang w:val="en-US"/>
                        </w:rPr>
                        <w:t>C</w:t>
                      </w:r>
                      <w:r w:rsidRPr="00CF2499">
                        <w:rPr>
                          <w:rFonts w:ascii="Times New Roman" w:hAnsi="Times New Roman"/>
                          <w:lang w:val="en-US"/>
                        </w:rPr>
                        <w:t>/</w:t>
                      </w:r>
                      <w:r>
                        <w:rPr>
                          <w:lang w:val="en-US"/>
                        </w:rPr>
                        <w:t>X</w:t>
                      </w:r>
                    </w:p>
                  </w:txbxContent>
                </v:textbox>
              </v:rect>
            </w:pict>
          </mc:Fallback>
        </mc:AlternateContent>
      </w:r>
    </w:p>
    <w:p w:rsidR="00C86614" w:rsidRDefault="00C86614" w:rsidP="00C86614">
      <w:pPr>
        <w:ind w:firstLine="567"/>
        <w:jc w:val="both"/>
        <w:rPr>
          <w:rFonts w:ascii="Times New Roman" w:hAnsi="Times New Roman"/>
          <w:sz w:val="28"/>
        </w:rPr>
      </w:pPr>
    </w:p>
    <w:p w:rsidR="00C86614" w:rsidRDefault="00C86614" w:rsidP="00C86614">
      <w:pPr>
        <w:ind w:firstLine="567"/>
        <w:jc w:val="both"/>
        <w:rPr>
          <w:rFonts w:ascii="Times New Roman" w:hAnsi="Times New Roman"/>
          <w:sz w:val="28"/>
        </w:rPr>
      </w:pPr>
    </w:p>
    <w:p w:rsidR="00C86614" w:rsidRDefault="00C86614" w:rsidP="00C86614">
      <w:pPr>
        <w:ind w:firstLine="567"/>
        <w:jc w:val="both"/>
        <w:rPr>
          <w:rFonts w:ascii="Times New Roman" w:hAnsi="Times New Roman"/>
          <w:sz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0" allowOverlap="1">
                <wp:simplePos x="0" y="0"/>
                <wp:positionH relativeFrom="column">
                  <wp:posOffset>2206625</wp:posOffset>
                </wp:positionH>
                <wp:positionV relativeFrom="paragraph">
                  <wp:posOffset>73660</wp:posOffset>
                </wp:positionV>
                <wp:extent cx="3645535" cy="635"/>
                <wp:effectExtent l="12700" t="9525" r="8890" b="8890"/>
                <wp:wrapNone/>
                <wp:docPr id="9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45535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1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3.75pt,5.8pt" to="460.8pt,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" o:allowincell="f"/>
            </w:pict>
          </mc:Fallback>
        </mc:AlternateContent>
      </w:r>
    </w:p>
    <w:p w:rsidR="00C86614" w:rsidRDefault="00C86614" w:rsidP="00C86614">
      <w:pPr>
        <w:ind w:firstLine="567"/>
        <w:jc w:val="both"/>
        <w:rPr>
          <w:rFonts w:ascii="Times New Roman" w:hAnsi="Times New Roman"/>
          <w:sz w:val="28"/>
        </w:rPr>
      </w:pPr>
    </w:p>
    <w:p w:rsidR="00C86614" w:rsidRDefault="00C86614" w:rsidP="00C86614">
      <w:pPr>
        <w:ind w:firstLine="567"/>
        <w:jc w:val="both"/>
        <w:rPr>
          <w:rFonts w:ascii="Times New Roman" w:hAnsi="Times New Roman"/>
          <w:sz w:val="28"/>
        </w:rPr>
      </w:pPr>
    </w:p>
    <w:p w:rsidR="00C86614" w:rsidRDefault="00C86614" w:rsidP="00C86614">
      <w:pPr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4). Даражали функция</w:t>
      </w:r>
    </w:p>
    <w:p w:rsidR="00C86614" w:rsidRDefault="00C86614" w:rsidP="00C86614">
      <w:pPr>
        <w:ind w:firstLine="567"/>
        <w:jc w:val="both"/>
        <w:rPr>
          <w:rFonts w:ascii="Times New Roman" w:hAnsi="Times New Roman"/>
          <w:sz w:val="28"/>
        </w:rPr>
      </w:pPr>
    </w:p>
    <w:p w:rsidR="00C86614" w:rsidRDefault="00C86614" w:rsidP="00C86614">
      <w:pPr>
        <w:jc w:val="both"/>
        <w:rPr>
          <w:rFonts w:ascii="Times New Roman" w:hAnsi="Times New Roman"/>
          <w:sz w:val="28"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0" allowOverlap="1">
                <wp:simplePos x="0" y="0"/>
                <wp:positionH relativeFrom="column">
                  <wp:posOffset>1892935</wp:posOffset>
                </wp:positionH>
                <wp:positionV relativeFrom="paragraph">
                  <wp:posOffset>12700</wp:posOffset>
                </wp:positionV>
                <wp:extent cx="244475" cy="229235"/>
                <wp:effectExtent l="3810" t="0" r="0" b="635"/>
                <wp:wrapNone/>
                <wp:docPr id="8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4475" cy="229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C86614" w:rsidRDefault="00C86614" w:rsidP="00C86614">
                            <w:pPr>
                              <w:rPr>
                                <w:rFonts w:ascii="PANDA Times UZ" w:hAnsi="PANDA Times UZ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Y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" o:spid="_x0000_s1029" style="position:absolute;left:0;text-align:left;margin-left:149.05pt;margin-top:1pt;width:19.25pt;height:18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" o:allowincell="f" filled="f" stroked="f" strokeweight="0">
                <v:textbox inset="0,0,0,0">
                  <w:txbxContent>
                    <w:p w:rsidR="00C86614" w:rsidRDefault="00C86614" w:rsidP="00C86614">
                      <w:pPr>
                        <w:rPr>
                          <w:rFonts w:ascii="PANDA Times UZ" w:hAnsi="PANDA Times UZ"/>
                        </w:rPr>
                      </w:pPr>
                      <w:r>
                        <w:rPr>
                          <w:lang w:val="en-US"/>
                        </w:rPr>
                        <w:t>Y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2210435</wp:posOffset>
                </wp:positionH>
                <wp:positionV relativeFrom="paragraph">
                  <wp:posOffset>81280</wp:posOffset>
                </wp:positionV>
                <wp:extent cx="635" cy="1854835"/>
                <wp:effectExtent l="6985" t="10160" r="11430" b="11430"/>
                <wp:wrapNone/>
                <wp:docPr id="7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8548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05pt,6.4pt" to="174.1pt,15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" o:allowincell="f"/>
            </w:pict>
          </mc:Fallback>
        </mc:AlternateContent>
      </w:r>
      <w:r>
        <w:rPr>
          <w:rFonts w:ascii="Times New Roman" w:hAnsi="Times New Roman"/>
          <w:position w:val="-12"/>
          <w:sz w:val="20"/>
          <w:lang w:val="en-US"/>
        </w:rPr>
        <w:object w:dxaOrig="1040" w:dyaOrig="380">
          <v:shape id="_x0000_i1045" type="#_x0000_t75" style="width:54.75pt;height:20.25pt" o:ole="">
            <v:imagedata r:id="rId46" o:title=""/>
          </v:shape>
          <o:OLEObject Type="Embed" ProgID="Equation.3" ShapeID="_x0000_i1045" DrawAspect="Content" ObjectID="_1410200462" r:id="rId47"/>
        </w:object>
      </w:r>
    </w:p>
    <w:p w:rsidR="00C86614" w:rsidRDefault="00C86614" w:rsidP="00C86614">
      <w:pPr>
        <w:jc w:val="both"/>
        <w:rPr>
          <w:rFonts w:ascii="Times New Roman" w:hAnsi="Times New Roman"/>
          <w:sz w:val="28"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0" allowOverlap="1">
                <wp:simplePos x="0" y="0"/>
                <wp:positionH relativeFrom="column">
                  <wp:posOffset>3767455</wp:posOffset>
                </wp:positionH>
                <wp:positionV relativeFrom="paragraph">
                  <wp:posOffset>33655</wp:posOffset>
                </wp:positionV>
                <wp:extent cx="381635" cy="229235"/>
                <wp:effectExtent l="1905" t="0" r="0" b="3175"/>
                <wp:wrapNone/>
                <wp:docPr id="6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635" cy="229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C86614" w:rsidRDefault="00C86614" w:rsidP="00C86614">
                            <w:pPr>
                              <w:rPr>
                                <w:rFonts w:ascii="PANDA Times UZ" w:hAnsi="PANDA Times UZ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lang w:val="en-US"/>
                              </w:rPr>
                              <w:t>a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vertAlign w:val="subscript"/>
                                <w:lang w:val="en-US"/>
                              </w:rPr>
                              <w:t>1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lang w:val="en-US"/>
                              </w:rPr>
                              <w:t>&gt;1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" o:spid="_x0000_s1030" style="position:absolute;left:0;text-align:left;margin-left:296.65pt;margin-top:2.65pt;width:30.05pt;height:18.0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" o:allowincell="f" filled="f" stroked="f" strokeweight="0">
                <v:textbox inset="0,0,0,0">
                  <w:txbxContent>
                    <w:p w:rsidR="00C86614" w:rsidRDefault="00C86614" w:rsidP="00C86614">
                      <w:pPr>
                        <w:rPr>
                          <w:rFonts w:ascii="PANDA Times UZ" w:hAnsi="PANDA Times UZ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lang w:val="en-US"/>
                        </w:rPr>
                        <w:t>a</w:t>
                      </w:r>
                      <w:r>
                        <w:rPr>
                          <w:rFonts w:ascii="Times New Roman" w:hAnsi="Times New Roman"/>
                          <w:sz w:val="20"/>
                          <w:vertAlign w:val="subscript"/>
                          <w:lang w:val="en-US"/>
                        </w:rPr>
                        <w:t>1</w:t>
                      </w:r>
                      <w:r>
                        <w:rPr>
                          <w:rFonts w:ascii="Times New Roman" w:hAnsi="Times New Roman"/>
                          <w:sz w:val="20"/>
                          <w:lang w:val="en-US"/>
                        </w:rPr>
                        <w:t>&gt;1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0" allowOverlap="1">
                <wp:simplePos x="0" y="0"/>
                <wp:positionH relativeFrom="column">
                  <wp:posOffset>3099435</wp:posOffset>
                </wp:positionH>
                <wp:positionV relativeFrom="paragraph">
                  <wp:posOffset>5715</wp:posOffset>
                </wp:positionV>
                <wp:extent cx="381635" cy="229235"/>
                <wp:effectExtent l="635" t="0" r="0" b="2540"/>
                <wp:wrapNone/>
                <wp:docPr id="5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635" cy="229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C86614" w:rsidRDefault="00C86614" w:rsidP="00C86614">
                            <w:pPr>
                              <w:rPr>
                                <w:rFonts w:ascii="PANDA Times UZ" w:hAnsi="PANDA Times UZ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lang w:val="en-US"/>
                              </w:rPr>
                              <w:t>a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vertAlign w:val="subscript"/>
                                <w:lang w:val="en-US"/>
                              </w:rPr>
                              <w:t>1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lang w:val="en-US"/>
                              </w:rPr>
                              <w:t>&lt;-1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" o:spid="_x0000_s1031" style="position:absolute;left:0;text-align:left;margin-left:244.05pt;margin-top:.45pt;width:30.05pt;height:18.0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" o:allowincell="f" filled="f" stroked="f" strokeweight="0">
                <v:textbox inset="0,0,0,0">
                  <w:txbxContent>
                    <w:p w:rsidR="00C86614" w:rsidRDefault="00C86614" w:rsidP="00C86614">
                      <w:pPr>
                        <w:rPr>
                          <w:rFonts w:ascii="PANDA Times UZ" w:hAnsi="PANDA Times UZ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lang w:val="en-US"/>
                        </w:rPr>
                        <w:t>a</w:t>
                      </w:r>
                      <w:r>
                        <w:rPr>
                          <w:rFonts w:ascii="Times New Roman" w:hAnsi="Times New Roman"/>
                          <w:sz w:val="20"/>
                          <w:vertAlign w:val="subscript"/>
                          <w:lang w:val="en-US"/>
                        </w:rPr>
                        <w:t>1</w:t>
                      </w:r>
                      <w:r>
                        <w:rPr>
                          <w:rFonts w:ascii="Times New Roman" w:hAnsi="Times New Roman"/>
                          <w:sz w:val="20"/>
                          <w:lang w:val="en-US"/>
                        </w:rPr>
                        <w:t>&lt;-1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>
                <wp:simplePos x="0" y="0"/>
                <wp:positionH relativeFrom="column">
                  <wp:posOffset>2225675</wp:posOffset>
                </wp:positionH>
                <wp:positionV relativeFrom="paragraph">
                  <wp:posOffset>56515</wp:posOffset>
                </wp:positionV>
                <wp:extent cx="1522095" cy="1567815"/>
                <wp:effectExtent l="22225" t="19050" r="17780" b="22860"/>
                <wp:wrapNone/>
                <wp:docPr id="4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22095" cy="1567815"/>
                        </a:xfrm>
                        <a:custGeom>
                          <a:avLst/>
                          <a:gdLst>
                            <a:gd name="T0" fmla="*/ 0 w 20000"/>
                            <a:gd name="T1" fmla="*/ 0 h 20000"/>
                            <a:gd name="T2" fmla="*/ 1026 w 20000"/>
                            <a:gd name="T3" fmla="*/ 32 h 20000"/>
                            <a:gd name="T4" fmla="*/ 2044 w 20000"/>
                            <a:gd name="T5" fmla="*/ 97 h 20000"/>
                            <a:gd name="T6" fmla="*/ 3037 w 20000"/>
                            <a:gd name="T7" fmla="*/ 227 h 20000"/>
                            <a:gd name="T8" fmla="*/ 4030 w 20000"/>
                            <a:gd name="T9" fmla="*/ 413 h 20000"/>
                            <a:gd name="T10" fmla="*/ 4990 w 20000"/>
                            <a:gd name="T11" fmla="*/ 640 h 20000"/>
                            <a:gd name="T12" fmla="*/ 5949 w 20000"/>
                            <a:gd name="T13" fmla="*/ 899 h 20000"/>
                            <a:gd name="T14" fmla="*/ 6884 w 20000"/>
                            <a:gd name="T15" fmla="*/ 1215 h 20000"/>
                            <a:gd name="T16" fmla="*/ 7776 w 20000"/>
                            <a:gd name="T17" fmla="*/ 1571 h 20000"/>
                            <a:gd name="T18" fmla="*/ 8669 w 20000"/>
                            <a:gd name="T19" fmla="*/ 1985 h 20000"/>
                            <a:gd name="T20" fmla="*/ 9537 w 20000"/>
                            <a:gd name="T21" fmla="*/ 2430 h 20000"/>
                            <a:gd name="T22" fmla="*/ 10371 w 20000"/>
                            <a:gd name="T23" fmla="*/ 2908 h 20000"/>
                            <a:gd name="T24" fmla="*/ 11164 w 20000"/>
                            <a:gd name="T25" fmla="*/ 3426 h 20000"/>
                            <a:gd name="T26" fmla="*/ 11965 w 20000"/>
                            <a:gd name="T27" fmla="*/ 3969 h 20000"/>
                            <a:gd name="T28" fmla="*/ 12733 w 20000"/>
                            <a:gd name="T29" fmla="*/ 4577 h 20000"/>
                            <a:gd name="T30" fmla="*/ 13442 w 20000"/>
                            <a:gd name="T31" fmla="*/ 5184 h 20000"/>
                            <a:gd name="T32" fmla="*/ 14143 w 20000"/>
                            <a:gd name="T33" fmla="*/ 5857 h 20000"/>
                            <a:gd name="T34" fmla="*/ 14819 w 20000"/>
                            <a:gd name="T35" fmla="*/ 6561 h 20000"/>
                            <a:gd name="T36" fmla="*/ 15428 w 20000"/>
                            <a:gd name="T37" fmla="*/ 7299 h 20000"/>
                            <a:gd name="T38" fmla="*/ 16028 w 20000"/>
                            <a:gd name="T39" fmla="*/ 8036 h 20000"/>
                            <a:gd name="T40" fmla="*/ 16579 w 20000"/>
                            <a:gd name="T41" fmla="*/ 8829 h 20000"/>
                            <a:gd name="T42" fmla="*/ 17121 w 20000"/>
                            <a:gd name="T43" fmla="*/ 9631 h 20000"/>
                            <a:gd name="T44" fmla="*/ 17597 w 20000"/>
                            <a:gd name="T45" fmla="*/ 10466 h 20000"/>
                            <a:gd name="T46" fmla="*/ 18014 w 20000"/>
                            <a:gd name="T47" fmla="*/ 11324 h 20000"/>
                            <a:gd name="T48" fmla="*/ 18431 w 20000"/>
                            <a:gd name="T49" fmla="*/ 12224 h 20000"/>
                            <a:gd name="T50" fmla="*/ 18782 w 20000"/>
                            <a:gd name="T51" fmla="*/ 13123 h 20000"/>
                            <a:gd name="T52" fmla="*/ 19107 w 20000"/>
                            <a:gd name="T53" fmla="*/ 14046 h 20000"/>
                            <a:gd name="T54" fmla="*/ 19358 w 20000"/>
                            <a:gd name="T55" fmla="*/ 15010 h 20000"/>
                            <a:gd name="T56" fmla="*/ 19583 w 20000"/>
                            <a:gd name="T57" fmla="*/ 15966 h 20000"/>
                            <a:gd name="T58" fmla="*/ 19775 w 20000"/>
                            <a:gd name="T59" fmla="*/ 16962 h 20000"/>
                            <a:gd name="T60" fmla="*/ 19900 w 20000"/>
                            <a:gd name="T61" fmla="*/ 17951 h 20000"/>
                            <a:gd name="T62" fmla="*/ 19967 w 20000"/>
                            <a:gd name="T63" fmla="*/ 18979 h 20000"/>
                            <a:gd name="T64" fmla="*/ 20000 w 20000"/>
                            <a:gd name="T65" fmla="*/ 20000 h 20000"/>
                            <a:gd name="T66" fmla="*/ 0 w 20000"/>
                            <a:gd name="T67" fmla="*/ 0 h 200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20000" h="20000">
                              <a:moveTo>
                                <a:pt x="0" y="0"/>
                              </a:moveTo>
                              <a:lnTo>
                                <a:pt x="1026" y="32"/>
                              </a:lnTo>
                              <a:lnTo>
                                <a:pt x="2044" y="97"/>
                              </a:lnTo>
                              <a:lnTo>
                                <a:pt x="3037" y="227"/>
                              </a:lnTo>
                              <a:lnTo>
                                <a:pt x="4030" y="413"/>
                              </a:lnTo>
                              <a:lnTo>
                                <a:pt x="4990" y="640"/>
                              </a:lnTo>
                              <a:lnTo>
                                <a:pt x="5949" y="899"/>
                              </a:lnTo>
                              <a:lnTo>
                                <a:pt x="6884" y="1215"/>
                              </a:lnTo>
                              <a:lnTo>
                                <a:pt x="7776" y="1571"/>
                              </a:lnTo>
                              <a:lnTo>
                                <a:pt x="8669" y="1985"/>
                              </a:lnTo>
                              <a:lnTo>
                                <a:pt x="9537" y="2430"/>
                              </a:lnTo>
                              <a:lnTo>
                                <a:pt x="10371" y="2908"/>
                              </a:lnTo>
                              <a:lnTo>
                                <a:pt x="11164" y="3426"/>
                              </a:lnTo>
                              <a:lnTo>
                                <a:pt x="11965" y="3969"/>
                              </a:lnTo>
                              <a:lnTo>
                                <a:pt x="12733" y="4577"/>
                              </a:lnTo>
                              <a:lnTo>
                                <a:pt x="13442" y="5184"/>
                              </a:lnTo>
                              <a:lnTo>
                                <a:pt x="14143" y="5857"/>
                              </a:lnTo>
                              <a:lnTo>
                                <a:pt x="14819" y="6561"/>
                              </a:lnTo>
                              <a:lnTo>
                                <a:pt x="15428" y="7299"/>
                              </a:lnTo>
                              <a:lnTo>
                                <a:pt x="16028" y="8036"/>
                              </a:lnTo>
                              <a:lnTo>
                                <a:pt x="16579" y="8829"/>
                              </a:lnTo>
                              <a:lnTo>
                                <a:pt x="17121" y="9631"/>
                              </a:lnTo>
                              <a:lnTo>
                                <a:pt x="17597" y="10466"/>
                              </a:lnTo>
                              <a:lnTo>
                                <a:pt x="18014" y="11324"/>
                              </a:lnTo>
                              <a:lnTo>
                                <a:pt x="18431" y="12224"/>
                              </a:lnTo>
                              <a:lnTo>
                                <a:pt x="18782" y="13123"/>
                              </a:lnTo>
                              <a:lnTo>
                                <a:pt x="19107" y="14046"/>
                              </a:lnTo>
                              <a:lnTo>
                                <a:pt x="19358" y="15010"/>
                              </a:lnTo>
                              <a:lnTo>
                                <a:pt x="19583" y="15966"/>
                              </a:lnTo>
                              <a:lnTo>
                                <a:pt x="19775" y="16962"/>
                              </a:lnTo>
                              <a:lnTo>
                                <a:pt x="19900" y="17951"/>
                              </a:lnTo>
                              <a:lnTo>
                                <a:pt x="19967" y="18979"/>
                              </a:lnTo>
                              <a:lnTo>
                                <a:pt x="20000" y="2000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 w="9525" cap="flat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5" o:spid="_x0000_s1026" style="position:absolute;margin-left:175.25pt;margin-top:4.45pt;width:119.85pt;height:123.4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" o:allowincell="f" path="m,l1026,32,2044,97r993,130l4030,413r960,227l5949,899r935,316l7776,1571r893,414l9537,2430r834,478l11164,3426r801,543l12733,4577r709,607l14143,5857r676,704l15428,7299r600,737l16579,8829r542,802l17597,10466r417,858l18431,12224r351,899l19107,14046r251,964l19583,15966r192,996l19900,17951r67,1028l20000,20000,,xe" filled="f">
                <v:path arrowok="t" o:connecttype="custom" o:connectlocs="0,0;78083,2509;155558,7604;231130,17795;306702,32375;379763,50170;452747,70473;523905,95245;591791,123152;659752,155606;725811,190490;789282,227960;849633,268567;910593,311133;969042,358794;1023000,406378;1076349,459135;1127796,514322;1174144,572174;1219807,629948;1261741,692112;1302989,754981;1339215,820438;1370951,887697;1402687,958249;1429399,1028722;1454133,1101076;1473236,1176645;1490359,1251587;1504971,1329664;1514485,1407192;1519584,1487778;1522095,1567815;0,0" o:connectangles="0,0,0,0,0,0,0,0,0,0,0,0,0,0,0,0,0,0,0,0,0,0,0,0,0,0,0,0,0,0,0,0,0,0"/>
              </v:shape>
            </w:pict>
          </mc:Fallback>
        </mc:AlternateContent>
      </w:r>
    </w:p>
    <w:p w:rsidR="00C86614" w:rsidRDefault="00C86614" w:rsidP="00C86614">
      <w:pPr>
        <w:jc w:val="both"/>
        <w:rPr>
          <w:rFonts w:ascii="Times New Roman" w:hAnsi="Times New Roman"/>
          <w:sz w:val="28"/>
          <w:lang w:val="en-US"/>
        </w:rPr>
      </w:pPr>
    </w:p>
    <w:p w:rsidR="00C86614" w:rsidRDefault="00C86614" w:rsidP="00C86614">
      <w:pPr>
        <w:jc w:val="both"/>
        <w:rPr>
          <w:rFonts w:ascii="Times New Roman" w:hAnsi="Times New Roman"/>
          <w:sz w:val="28"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0" allowOverlap="1">
                <wp:simplePos x="0" y="0"/>
                <wp:positionH relativeFrom="column">
                  <wp:posOffset>4864735</wp:posOffset>
                </wp:positionH>
                <wp:positionV relativeFrom="paragraph">
                  <wp:posOffset>113030</wp:posOffset>
                </wp:positionV>
                <wp:extent cx="521335" cy="229235"/>
                <wp:effectExtent l="3810" t="0" r="0" b="1270"/>
                <wp:wrapNone/>
                <wp:docPr id="3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21335" cy="229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C86614" w:rsidRDefault="00C86614" w:rsidP="00C86614">
                            <w:pPr>
                              <w:rPr>
                                <w:rFonts w:ascii="PANDA Times UZ" w:hAnsi="PANDA Times UZ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lang w:val="en-US"/>
                              </w:rPr>
                              <w:t>0&lt;a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vertAlign w:val="subscript"/>
                                <w:lang w:val="en-US"/>
                              </w:rPr>
                              <w:t>1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lang w:val="en-US"/>
                              </w:rPr>
                              <w:t>&lt;1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" o:spid="_x0000_s1032" style="position:absolute;left:0;text-align:left;margin-left:383.05pt;margin-top:8.9pt;width:41.05pt;height:18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" o:allowincell="f" filled="f" stroked="f" strokeweight="0">
                <v:textbox inset="0,0,0,0">
                  <w:txbxContent>
                    <w:p w:rsidR="00C86614" w:rsidRDefault="00C86614" w:rsidP="00C86614">
                      <w:pPr>
                        <w:rPr>
                          <w:rFonts w:ascii="PANDA Times UZ" w:hAnsi="PANDA Times UZ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lang w:val="en-US"/>
                        </w:rPr>
                        <w:t>0&lt;a</w:t>
                      </w:r>
                      <w:r>
                        <w:rPr>
                          <w:rFonts w:ascii="Times New Roman" w:hAnsi="Times New Roman"/>
                          <w:sz w:val="20"/>
                          <w:vertAlign w:val="subscript"/>
                          <w:lang w:val="en-US"/>
                        </w:rPr>
                        <w:t>1</w:t>
                      </w:r>
                      <w:r>
                        <w:rPr>
                          <w:rFonts w:ascii="Times New Roman" w:hAnsi="Times New Roman"/>
                          <w:sz w:val="20"/>
                          <w:lang w:val="en-US"/>
                        </w:rPr>
                        <w:t>&lt;1</w:t>
                      </w:r>
                    </w:p>
                  </w:txbxContent>
                </v:textbox>
              </v:rect>
            </w:pict>
          </mc:Fallback>
        </mc:AlternateContent>
      </w:r>
    </w:p>
    <w:p w:rsidR="00C86614" w:rsidRDefault="00C86614" w:rsidP="00C86614">
      <w:pPr>
        <w:jc w:val="both"/>
        <w:rPr>
          <w:rFonts w:ascii="Times New Roman" w:hAnsi="Times New Roman"/>
          <w:sz w:val="28"/>
          <w:lang w:val="en-US"/>
        </w:rPr>
      </w:pPr>
    </w:p>
    <w:p w:rsidR="00C86614" w:rsidRDefault="00C86614" w:rsidP="00C86614">
      <w:pPr>
        <w:jc w:val="both"/>
        <w:rPr>
          <w:rFonts w:ascii="Times New Roman" w:hAnsi="Times New Roman"/>
          <w:sz w:val="28"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column">
                  <wp:posOffset>2210435</wp:posOffset>
                </wp:positionH>
                <wp:positionV relativeFrom="paragraph">
                  <wp:posOffset>37465</wp:posOffset>
                </wp:positionV>
                <wp:extent cx="3328035" cy="838835"/>
                <wp:effectExtent l="45085" t="15875" r="17780" b="12065"/>
                <wp:wrapNone/>
                <wp:docPr id="2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328035" cy="838835"/>
                        </a:xfrm>
                        <a:custGeom>
                          <a:avLst/>
                          <a:gdLst>
                            <a:gd name="T0" fmla="*/ 0 w 20000"/>
                            <a:gd name="T1" fmla="*/ 0 h 20000"/>
                            <a:gd name="T2" fmla="*/ 1023 w 20000"/>
                            <a:gd name="T3" fmla="*/ 30 h 20000"/>
                            <a:gd name="T4" fmla="*/ 2049 w 20000"/>
                            <a:gd name="T5" fmla="*/ 91 h 20000"/>
                            <a:gd name="T6" fmla="*/ 3041 w 20000"/>
                            <a:gd name="T7" fmla="*/ 227 h 20000"/>
                            <a:gd name="T8" fmla="*/ 4034 w 20000"/>
                            <a:gd name="T9" fmla="*/ 409 h 20000"/>
                            <a:gd name="T10" fmla="*/ 4991 w 20000"/>
                            <a:gd name="T11" fmla="*/ 636 h 20000"/>
                            <a:gd name="T12" fmla="*/ 5953 w 20000"/>
                            <a:gd name="T13" fmla="*/ 893 h 20000"/>
                            <a:gd name="T14" fmla="*/ 6880 w 20000"/>
                            <a:gd name="T15" fmla="*/ 1211 h 20000"/>
                            <a:gd name="T16" fmla="*/ 7777 w 20000"/>
                            <a:gd name="T17" fmla="*/ 1575 h 20000"/>
                            <a:gd name="T18" fmla="*/ 8674 w 20000"/>
                            <a:gd name="T19" fmla="*/ 1983 h 20000"/>
                            <a:gd name="T20" fmla="*/ 9536 w 20000"/>
                            <a:gd name="T21" fmla="*/ 2438 h 20000"/>
                            <a:gd name="T22" fmla="*/ 10368 w 20000"/>
                            <a:gd name="T23" fmla="*/ 2907 h 20000"/>
                            <a:gd name="T24" fmla="*/ 11166 w 20000"/>
                            <a:gd name="T25" fmla="*/ 3422 h 20000"/>
                            <a:gd name="T26" fmla="*/ 11967 w 20000"/>
                            <a:gd name="T27" fmla="*/ 3967 h 20000"/>
                            <a:gd name="T28" fmla="*/ 12734 w 20000"/>
                            <a:gd name="T29" fmla="*/ 4572 h 20000"/>
                            <a:gd name="T30" fmla="*/ 13440 w 20000"/>
                            <a:gd name="T31" fmla="*/ 5178 h 20000"/>
                            <a:gd name="T32" fmla="*/ 14146 w 20000"/>
                            <a:gd name="T33" fmla="*/ 5859 h 20000"/>
                            <a:gd name="T34" fmla="*/ 14814 w 20000"/>
                            <a:gd name="T35" fmla="*/ 6556 h 20000"/>
                            <a:gd name="T36" fmla="*/ 15425 w 20000"/>
                            <a:gd name="T37" fmla="*/ 7298 h 20000"/>
                            <a:gd name="T38" fmla="*/ 16031 w 20000"/>
                            <a:gd name="T39" fmla="*/ 8039 h 20000"/>
                            <a:gd name="T40" fmla="*/ 16577 w 20000"/>
                            <a:gd name="T41" fmla="*/ 8827 h 20000"/>
                            <a:gd name="T42" fmla="*/ 17119 w 20000"/>
                            <a:gd name="T43" fmla="*/ 9629 h 20000"/>
                            <a:gd name="T44" fmla="*/ 17600 w 20000"/>
                            <a:gd name="T45" fmla="*/ 10462 h 20000"/>
                            <a:gd name="T46" fmla="*/ 18016 w 20000"/>
                            <a:gd name="T47" fmla="*/ 11325 h 20000"/>
                            <a:gd name="T48" fmla="*/ 18432 w 20000"/>
                            <a:gd name="T49" fmla="*/ 12218 h 20000"/>
                            <a:gd name="T50" fmla="*/ 18783 w 20000"/>
                            <a:gd name="T51" fmla="*/ 13126 h 20000"/>
                            <a:gd name="T52" fmla="*/ 19103 w 20000"/>
                            <a:gd name="T53" fmla="*/ 14050 h 20000"/>
                            <a:gd name="T54" fmla="*/ 19359 w 20000"/>
                            <a:gd name="T55" fmla="*/ 15004 h 20000"/>
                            <a:gd name="T56" fmla="*/ 19584 w 20000"/>
                            <a:gd name="T57" fmla="*/ 15973 h 20000"/>
                            <a:gd name="T58" fmla="*/ 19775 w 20000"/>
                            <a:gd name="T59" fmla="*/ 16957 h 20000"/>
                            <a:gd name="T60" fmla="*/ 19905 w 20000"/>
                            <a:gd name="T61" fmla="*/ 17956 h 20000"/>
                            <a:gd name="T62" fmla="*/ 19969 w 20000"/>
                            <a:gd name="T63" fmla="*/ 18970 h 20000"/>
                            <a:gd name="T64" fmla="*/ 20000 w 20000"/>
                            <a:gd name="T65" fmla="*/ 20000 h 20000"/>
                            <a:gd name="T66" fmla="*/ 0 w 20000"/>
                            <a:gd name="T67" fmla="*/ 0 h 200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20000" h="20000">
                              <a:moveTo>
                                <a:pt x="0" y="0"/>
                              </a:moveTo>
                              <a:lnTo>
                                <a:pt x="1023" y="30"/>
                              </a:lnTo>
                              <a:lnTo>
                                <a:pt x="2049" y="91"/>
                              </a:lnTo>
                              <a:lnTo>
                                <a:pt x="3041" y="227"/>
                              </a:lnTo>
                              <a:lnTo>
                                <a:pt x="4034" y="409"/>
                              </a:lnTo>
                              <a:lnTo>
                                <a:pt x="4991" y="636"/>
                              </a:lnTo>
                              <a:lnTo>
                                <a:pt x="5953" y="893"/>
                              </a:lnTo>
                              <a:lnTo>
                                <a:pt x="6880" y="1211"/>
                              </a:lnTo>
                              <a:lnTo>
                                <a:pt x="7777" y="1575"/>
                              </a:lnTo>
                              <a:lnTo>
                                <a:pt x="8674" y="1983"/>
                              </a:lnTo>
                              <a:lnTo>
                                <a:pt x="9536" y="2438"/>
                              </a:lnTo>
                              <a:lnTo>
                                <a:pt x="10368" y="2907"/>
                              </a:lnTo>
                              <a:lnTo>
                                <a:pt x="11166" y="3422"/>
                              </a:lnTo>
                              <a:lnTo>
                                <a:pt x="11967" y="3967"/>
                              </a:lnTo>
                              <a:lnTo>
                                <a:pt x="12734" y="4572"/>
                              </a:lnTo>
                              <a:lnTo>
                                <a:pt x="13440" y="5178"/>
                              </a:lnTo>
                              <a:lnTo>
                                <a:pt x="14146" y="5859"/>
                              </a:lnTo>
                              <a:lnTo>
                                <a:pt x="14814" y="6556"/>
                              </a:lnTo>
                              <a:lnTo>
                                <a:pt x="15425" y="7298"/>
                              </a:lnTo>
                              <a:lnTo>
                                <a:pt x="16031" y="8039"/>
                              </a:lnTo>
                              <a:lnTo>
                                <a:pt x="16577" y="8827"/>
                              </a:lnTo>
                              <a:lnTo>
                                <a:pt x="17119" y="9629"/>
                              </a:lnTo>
                              <a:lnTo>
                                <a:pt x="17600" y="10462"/>
                              </a:lnTo>
                              <a:lnTo>
                                <a:pt x="18016" y="11325"/>
                              </a:lnTo>
                              <a:lnTo>
                                <a:pt x="18432" y="12218"/>
                              </a:lnTo>
                              <a:lnTo>
                                <a:pt x="18783" y="13126"/>
                              </a:lnTo>
                              <a:lnTo>
                                <a:pt x="19103" y="14050"/>
                              </a:lnTo>
                              <a:lnTo>
                                <a:pt x="19359" y="15004"/>
                              </a:lnTo>
                              <a:lnTo>
                                <a:pt x="19584" y="15973"/>
                              </a:lnTo>
                              <a:lnTo>
                                <a:pt x="19775" y="16957"/>
                              </a:lnTo>
                              <a:lnTo>
                                <a:pt x="19905" y="17956"/>
                              </a:lnTo>
                              <a:lnTo>
                                <a:pt x="19969" y="18970"/>
                              </a:lnTo>
                              <a:lnTo>
                                <a:pt x="20000" y="2000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 w="9525" cap="flat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3" o:spid="_x0000_s1026" style="position:absolute;margin-left:174.05pt;margin-top:2.95pt;width:262.05pt;height:66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" o:allowincell="f" path="m,l1023,30,2049,91r992,136l4034,409r957,227l5953,893r927,318l7777,1575r897,408l9536,2438r832,469l11166,3422r801,545l12734,4572r706,606l14146,5859r668,697l15425,7298r606,741l16577,8827r542,802l17600,10462r416,863l18432,12218r351,908l19103,14050r256,954l19584,15973r191,984l19905,17956r64,1014l20000,20000,,xe" filled="f">
                <v:path arrowok="t" o:connecttype="custom" o:connectlocs="0,0;170229,1258;340957,3817;506028,9521;671265,17154;830511,26675;990590,37454;1144844,50791;1294106,66058;1443369,83170;1586807,102254;1725253,121925;1858042,143525;1991330,166383;2118960,191758;2236440,217174;2353919,245737;2465076,274970;2566747,306091;2667586,337170;2758442,370220;2848632,403857;2928671,438795;2997894,474990;3067117,512444;3125524,550527;3178773,589282;3221371,629294;3258812,669936;3290595,711206;3312227,753106;3322877,795635;3328035,838835;0,0" o:connectangles="0,0,0,0,0,0,0,0,0,0,0,0,0,0,0,0,0,0,0,0,0,0,0,0,0,0,0,0,0,0,0,0,0,0"/>
              </v:shape>
            </w:pict>
          </mc:Fallback>
        </mc:AlternateContent>
      </w:r>
    </w:p>
    <w:p w:rsidR="00C86614" w:rsidRDefault="00C86614" w:rsidP="00C86614">
      <w:pPr>
        <w:ind w:firstLine="567"/>
        <w:jc w:val="both"/>
        <w:rPr>
          <w:rFonts w:ascii="Times New Roman" w:hAnsi="Times New Roman"/>
          <w:sz w:val="28"/>
        </w:rPr>
      </w:pPr>
    </w:p>
    <w:p w:rsidR="00C86614" w:rsidRDefault="00C86614" w:rsidP="00C86614">
      <w:pPr>
        <w:ind w:firstLine="567"/>
        <w:jc w:val="both"/>
        <w:rPr>
          <w:rFonts w:ascii="Times New Roman" w:hAnsi="Times New Roman"/>
          <w:sz w:val="28"/>
        </w:rPr>
      </w:pPr>
    </w:p>
    <w:p w:rsidR="00C86614" w:rsidRDefault="00C86614" w:rsidP="00C86614">
      <w:pPr>
        <w:ind w:firstLine="567"/>
        <w:jc w:val="both"/>
        <w:rPr>
          <w:rFonts w:ascii="Times New Roman" w:hAnsi="Times New Roman"/>
          <w:sz w:val="28"/>
        </w:rPr>
      </w:pPr>
    </w:p>
    <w:p w:rsidR="00C86614" w:rsidRDefault="00C86614" w:rsidP="00C86614">
      <w:pPr>
        <w:ind w:firstLine="567"/>
        <w:jc w:val="both"/>
        <w:rPr>
          <w:rFonts w:ascii="Times New Roman" w:hAnsi="Times New Roman"/>
          <w:sz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0" allowOverlap="1">
                <wp:simplePos x="0" y="0"/>
                <wp:positionH relativeFrom="column">
                  <wp:posOffset>2206625</wp:posOffset>
                </wp:positionH>
                <wp:positionV relativeFrom="paragraph">
                  <wp:posOffset>73660</wp:posOffset>
                </wp:positionV>
                <wp:extent cx="3645535" cy="635"/>
                <wp:effectExtent l="12700" t="11430" r="8890" b="6985"/>
                <wp:wrapNone/>
                <wp:docPr id="1" name="Lin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45535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5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3.75pt,5.8pt" to="460.8pt,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" o:allowincell="f"/>
            </w:pict>
          </mc:Fallback>
        </mc:AlternateContent>
      </w:r>
    </w:p>
    <w:p w:rsidR="00C86614" w:rsidRDefault="00C86614" w:rsidP="00C86614">
      <w:pPr>
        <w:ind w:firstLine="567"/>
        <w:jc w:val="both"/>
        <w:rPr>
          <w:rFonts w:ascii="Times New Roman" w:hAnsi="Times New Roman"/>
          <w:sz w:val="28"/>
        </w:rPr>
      </w:pPr>
    </w:p>
    <w:p w:rsidR="00C86614" w:rsidRDefault="00C86614" w:rsidP="00C86614">
      <w:pPr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6.4. Регрессия тенгламасининг коэффициентларини ҳисоблаш.</w:t>
      </w:r>
    </w:p>
    <w:p w:rsidR="00C86614" w:rsidRDefault="00C86614" w:rsidP="00C86614">
      <w:pPr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u w:val="single"/>
        </w:rPr>
        <w:t>Мезон:</w:t>
      </w:r>
      <w:r>
        <w:rPr>
          <w:rFonts w:ascii="Times New Roman" w:hAnsi="Times New Roman"/>
          <w:sz w:val="28"/>
        </w:rPr>
        <w:t xml:space="preserve"> ҳақиқий миқдорларнинг текисланган миқдорлардан фарқининг квадратлари йигиндиси энг кам бўлиши зарур.</w:t>
      </w:r>
    </w:p>
    <w:p w:rsidR="00C86614" w:rsidRDefault="00C86614" w:rsidP="00C86614">
      <w:pPr>
        <w:ind w:left="1440" w:firstLine="720"/>
        <w:jc w:val="both"/>
        <w:rPr>
          <w:rFonts w:ascii="Times New Roman" w:hAnsi="Times New Roman"/>
          <w:sz w:val="28"/>
          <w:lang w:val="en-US"/>
        </w:rPr>
      </w:pPr>
      <w:r>
        <w:rPr>
          <w:rFonts w:ascii="Times New Roman" w:hAnsi="Times New Roman"/>
          <w:position w:val="-14"/>
          <w:sz w:val="20"/>
          <w:lang w:val="en-US"/>
        </w:rPr>
        <w:object w:dxaOrig="2280" w:dyaOrig="440">
          <v:shape id="_x0000_i1046" type="#_x0000_t75" style="width:114pt;height:21.75pt" o:ole="">
            <v:imagedata r:id="rId48" o:title=""/>
          </v:shape>
          <o:OLEObject Type="Embed" ProgID="Equation.3" ShapeID="_x0000_i1046" DrawAspect="Content" ObjectID="_1410200463" r:id="rId49"/>
        </w:object>
      </w:r>
    </w:p>
    <w:p w:rsidR="00C86614" w:rsidRDefault="00C86614" w:rsidP="00C86614">
      <w:pPr>
        <w:ind w:firstLine="567"/>
        <w:jc w:val="both"/>
        <w:rPr>
          <w:rFonts w:ascii="Times New Roman" w:hAnsi="Times New Roman"/>
          <w:sz w:val="28"/>
        </w:rPr>
      </w:pPr>
    </w:p>
    <w:p w:rsidR="00C86614" w:rsidRDefault="00C86614" w:rsidP="00C86614">
      <w:pPr>
        <w:ind w:firstLine="567"/>
        <w:jc w:val="both"/>
        <w:rPr>
          <w:rFonts w:ascii="Times New Roman" w:hAnsi="Times New Roman"/>
          <w:sz w:val="28"/>
        </w:rPr>
      </w:pPr>
    </w:p>
    <w:p w:rsidR="00C86614" w:rsidRDefault="00C86614" w:rsidP="00C86614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Мисол:</w:t>
      </w:r>
      <w:r w:rsidRPr="003B4275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position w:val="-12"/>
          <w:sz w:val="20"/>
          <w:lang w:val="en-US"/>
        </w:rPr>
        <w:object w:dxaOrig="1200" w:dyaOrig="360">
          <v:shape id="_x0000_i1047" type="#_x0000_t75" style="width:60pt;height:18pt" o:ole="">
            <v:imagedata r:id="rId50" o:title=""/>
          </v:shape>
          <o:OLEObject Type="Embed" ProgID="Equation.3" ShapeID="_x0000_i1047" DrawAspect="Content" ObjectID="_1410200464" r:id="rId51"/>
        </w:object>
      </w:r>
    </w:p>
    <w:p w:rsidR="00C86614" w:rsidRDefault="00C86614" w:rsidP="00C86614">
      <w:pPr>
        <w:ind w:firstLine="567"/>
        <w:jc w:val="both"/>
        <w:rPr>
          <w:rFonts w:ascii="Times New Roman" w:hAnsi="Times New Roman"/>
          <w:sz w:val="28"/>
        </w:rPr>
      </w:pPr>
    </w:p>
    <w:p w:rsidR="00C86614" w:rsidRDefault="00C86614" w:rsidP="00C86614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Қиймат </w:t>
      </w:r>
      <w:r>
        <w:rPr>
          <w:rFonts w:ascii="Times New Roman" w:hAnsi="Times New Roman"/>
          <w:position w:val="-14"/>
          <w:sz w:val="20"/>
          <w:lang w:val="en-US"/>
        </w:rPr>
        <w:object w:dxaOrig="1140" w:dyaOrig="440">
          <v:shape id="_x0000_i1048" type="#_x0000_t75" style="width:57pt;height:21.75pt" o:ole="">
            <v:imagedata r:id="rId52" o:title=""/>
          </v:shape>
          <o:OLEObject Type="Embed" ProgID="Equation.3" ShapeID="_x0000_i1048" DrawAspect="Content" ObjectID="_1410200465" r:id="rId53"/>
        </w:object>
      </w:r>
      <w:r>
        <w:rPr>
          <w:rFonts w:ascii="Times New Roman" w:hAnsi="Times New Roman"/>
          <w:sz w:val="28"/>
        </w:rPr>
        <w:tab/>
        <w:t>бўлиши учун биринчи даражали ҳосилалар нолга тенг бўлиши керак.</w:t>
      </w:r>
    </w:p>
    <w:p w:rsidR="00C86614" w:rsidRDefault="00C86614" w:rsidP="00C86614">
      <w:pPr>
        <w:ind w:firstLine="567"/>
        <w:jc w:val="both"/>
        <w:rPr>
          <w:rFonts w:ascii="Times New Roman" w:hAnsi="Times New Roman"/>
          <w:sz w:val="28"/>
        </w:rPr>
      </w:pPr>
    </w:p>
    <w:p w:rsidR="00C86614" w:rsidRDefault="00C86614" w:rsidP="00C86614">
      <w:pPr>
        <w:ind w:firstLine="720"/>
        <w:jc w:val="both"/>
        <w:rPr>
          <w:rFonts w:ascii="Times New Roman" w:hAnsi="Times New Roman"/>
          <w:sz w:val="28"/>
          <w:lang w:val="en-US"/>
        </w:rPr>
      </w:pPr>
      <w:r>
        <w:rPr>
          <w:rFonts w:ascii="Times New Roman" w:hAnsi="Times New Roman"/>
          <w:position w:val="-14"/>
          <w:sz w:val="20"/>
          <w:lang w:val="en-US"/>
        </w:rPr>
        <w:object w:dxaOrig="4140" w:dyaOrig="440">
          <v:shape id="_x0000_i1049" type="#_x0000_t75" style="width:207pt;height:21.75pt" o:ole="">
            <v:imagedata r:id="rId54" o:title=""/>
          </v:shape>
          <o:OLEObject Type="Embed" ProgID="Equation.3" ShapeID="_x0000_i1049" DrawAspect="Content" ObjectID="_1410200466" r:id="rId55"/>
        </w:object>
      </w:r>
    </w:p>
    <w:p w:rsidR="00C86614" w:rsidRDefault="00C86614" w:rsidP="00C86614">
      <w:pPr>
        <w:jc w:val="both"/>
        <w:rPr>
          <w:rFonts w:ascii="Times New Roman" w:hAnsi="Times New Roman"/>
          <w:sz w:val="28"/>
          <w:lang w:val="en-US"/>
        </w:rPr>
      </w:pPr>
    </w:p>
    <w:p w:rsidR="00C86614" w:rsidRDefault="00C86614" w:rsidP="00C86614">
      <w:pPr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position w:val="-34"/>
          <w:sz w:val="20"/>
          <w:lang w:val="en-US"/>
        </w:rPr>
        <w:object w:dxaOrig="5179" w:dyaOrig="800">
          <v:shape id="_x0000_i1050" type="#_x0000_t75" style="width:258.75pt;height:39.75pt" o:ole="">
            <v:imagedata r:id="rId56" o:title=""/>
          </v:shape>
          <o:OLEObject Type="Embed" ProgID="Equation.3" ShapeID="_x0000_i1050" DrawAspect="Content" ObjectID="_1410200467" r:id="rId57"/>
        </w:object>
      </w:r>
    </w:p>
    <w:p w:rsidR="00C86614" w:rsidRDefault="00C86614" w:rsidP="00C86614">
      <w:pPr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u w:val="single"/>
        </w:rPr>
        <w:t>Нормал тенгламалар тизими.</w:t>
      </w:r>
    </w:p>
    <w:p w:rsidR="00C86614" w:rsidRDefault="00C86614" w:rsidP="00C86614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position w:val="-14"/>
          <w:sz w:val="20"/>
          <w:lang w:val="en-US"/>
        </w:rPr>
        <w:object w:dxaOrig="1540" w:dyaOrig="440">
          <v:shape id="_x0000_i1051" type="#_x0000_t75" style="width:77.25pt;height:21.75pt" o:ole="">
            <v:imagedata r:id="rId58" o:title=""/>
          </v:shape>
          <o:OLEObject Type="Embed" ProgID="Equation.3" ShapeID="_x0000_i1051" DrawAspect="Content" ObjectID="_1410200468" r:id="rId59"/>
        </w:object>
      </w:r>
    </w:p>
    <w:p w:rsidR="00C86614" w:rsidRDefault="00C86614" w:rsidP="00C86614">
      <w:pPr>
        <w:ind w:firstLine="567"/>
        <w:jc w:val="both"/>
        <w:rPr>
          <w:rFonts w:ascii="Times New Roman" w:hAnsi="Times New Roman"/>
          <w:sz w:val="28"/>
        </w:rPr>
      </w:pPr>
    </w:p>
    <w:p w:rsidR="00C86614" w:rsidRDefault="00C86614" w:rsidP="00C86614">
      <w:pPr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Демак</w:t>
      </w:r>
    </w:p>
    <w:p w:rsidR="00C86614" w:rsidRDefault="00C86614" w:rsidP="00C86614">
      <w:pPr>
        <w:jc w:val="both"/>
        <w:rPr>
          <w:rFonts w:ascii="Times New Roman" w:hAnsi="Times New Roman"/>
          <w:sz w:val="28"/>
          <w:lang w:val="en-US"/>
        </w:rPr>
      </w:pP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  <w:t xml:space="preserve">    </w:t>
      </w:r>
      <w:r>
        <w:rPr>
          <w:rFonts w:ascii="Times New Roman" w:hAnsi="Times New Roman"/>
          <w:position w:val="-12"/>
          <w:sz w:val="20"/>
        </w:rPr>
        <w:object w:dxaOrig="2900" w:dyaOrig="380">
          <v:shape id="_x0000_i1052" type="#_x0000_t75" style="width:144.75pt;height:18.75pt" o:ole="">
            <v:imagedata r:id="rId60" o:title=""/>
          </v:shape>
          <o:OLEObject Type="Embed" ProgID="Equation.3" ShapeID="_x0000_i1052" DrawAspect="Content" ObjectID="_1410200469" r:id="rId61"/>
        </w:object>
      </w:r>
    </w:p>
    <w:p w:rsidR="00C86614" w:rsidRDefault="00C86614" w:rsidP="00C86614">
      <w:pPr>
        <w:jc w:val="both"/>
        <w:rPr>
          <w:rFonts w:ascii="Times New Roman" w:hAnsi="Times New Roman"/>
          <w:sz w:val="28"/>
          <w:lang w:val="en-US"/>
        </w:rPr>
      </w:pPr>
      <w:r>
        <w:rPr>
          <w:rFonts w:ascii="Times New Roman" w:hAnsi="Times New Roman"/>
          <w:sz w:val="28"/>
        </w:rPr>
        <w:lastRenderedPageBreak/>
        <w:t xml:space="preserve">                  </w:t>
      </w:r>
      <w:r>
        <w:rPr>
          <w:rFonts w:ascii="Times New Roman" w:hAnsi="Times New Roman"/>
          <w:position w:val="-30"/>
          <w:sz w:val="20"/>
        </w:rPr>
        <w:object w:dxaOrig="5160" w:dyaOrig="680">
          <v:shape id="_x0000_i1053" type="#_x0000_t75" style="width:258pt;height:33.75pt" o:ole="">
            <v:imagedata r:id="rId62" o:title=""/>
          </v:shape>
          <o:OLEObject Type="Embed" ProgID="Equation.3" ShapeID="_x0000_i1053" DrawAspect="Content" ObjectID="_1410200470" r:id="rId63"/>
        </w:object>
      </w:r>
    </w:p>
    <w:p w:rsidR="00C86614" w:rsidRDefault="00C86614" w:rsidP="00C86614">
      <w:pPr>
        <w:jc w:val="both"/>
        <w:rPr>
          <w:rFonts w:ascii="Times New Roman" w:hAnsi="Times New Roman"/>
          <w:sz w:val="28"/>
          <w:lang w:val="en-US"/>
        </w:rPr>
      </w:pPr>
      <w:r>
        <w:rPr>
          <w:rFonts w:ascii="Times New Roman" w:hAnsi="Times New Roman"/>
          <w:sz w:val="28"/>
        </w:rPr>
        <w:t xml:space="preserve">                  </w:t>
      </w:r>
      <w:r>
        <w:rPr>
          <w:rFonts w:ascii="Times New Roman" w:hAnsi="Times New Roman"/>
          <w:position w:val="-30"/>
          <w:sz w:val="20"/>
        </w:rPr>
        <w:object w:dxaOrig="5260" w:dyaOrig="680">
          <v:shape id="_x0000_i1054" type="#_x0000_t75" style="width:263.25pt;height:33.75pt" o:ole="">
            <v:imagedata r:id="rId64" o:title=""/>
          </v:shape>
          <o:OLEObject Type="Embed" ProgID="Equation.3" ShapeID="_x0000_i1054" DrawAspect="Content" ObjectID="_1410200471" r:id="rId65"/>
        </w:object>
      </w:r>
    </w:p>
    <w:p w:rsidR="00C86614" w:rsidRDefault="00C86614" w:rsidP="00C86614">
      <w:pPr>
        <w:jc w:val="both"/>
        <w:rPr>
          <w:rFonts w:ascii="Times New Roman" w:hAnsi="Times New Roman"/>
          <w:sz w:val="28"/>
          <w:lang w:val="en-US"/>
        </w:rPr>
      </w:pPr>
      <w:r>
        <w:rPr>
          <w:rFonts w:ascii="Times New Roman" w:hAnsi="Times New Roman"/>
          <w:sz w:val="28"/>
        </w:rPr>
        <w:t xml:space="preserve">                    </w:t>
      </w:r>
      <w:r>
        <w:rPr>
          <w:rFonts w:ascii="Times New Roman" w:hAnsi="Times New Roman"/>
          <w:sz w:val="28"/>
          <w:lang w:val="en-US"/>
        </w:rPr>
        <w:t>..............................................................................</w:t>
      </w:r>
    </w:p>
    <w:p w:rsidR="00C86614" w:rsidRDefault="00C86614" w:rsidP="00C86614">
      <w:pPr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</w:t>
      </w:r>
      <w:r>
        <w:rPr>
          <w:rFonts w:ascii="Times New Roman" w:hAnsi="Times New Roman"/>
          <w:position w:val="-30"/>
          <w:sz w:val="20"/>
        </w:rPr>
        <w:object w:dxaOrig="5380" w:dyaOrig="680">
          <v:shape id="_x0000_i1055" type="#_x0000_t75" style="width:269.25pt;height:33.75pt" o:ole="">
            <v:imagedata r:id="rId66" o:title=""/>
          </v:shape>
          <o:OLEObject Type="Embed" ProgID="Equation.3" ShapeID="_x0000_i1055" DrawAspect="Content" ObjectID="_1410200472" r:id="rId67"/>
        </w:object>
      </w:r>
    </w:p>
    <w:p w:rsidR="00C86614" w:rsidRDefault="00C86614" w:rsidP="00C86614">
      <w:pPr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Чизиқли функция бўйича текисланганда</w:t>
      </w:r>
    </w:p>
    <w:p w:rsidR="00C86614" w:rsidRDefault="00C86614" w:rsidP="00C86614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</w:t>
      </w:r>
      <w:r>
        <w:rPr>
          <w:rFonts w:ascii="Times New Roman" w:hAnsi="Times New Roman"/>
          <w:position w:val="-34"/>
          <w:sz w:val="20"/>
          <w:lang w:val="en-US"/>
        </w:rPr>
        <w:object w:dxaOrig="2940" w:dyaOrig="800">
          <v:shape id="_x0000_i1056" type="#_x0000_t75" style="width:147pt;height:39.75pt" o:ole="">
            <v:imagedata r:id="rId68" o:title=""/>
          </v:shape>
          <o:OLEObject Type="Embed" ProgID="Equation.3" ShapeID="_x0000_i1056" DrawAspect="Content" ObjectID="_1410200473" r:id="rId69"/>
        </w:object>
      </w:r>
    </w:p>
    <w:p w:rsidR="00C86614" w:rsidRDefault="00C86614" w:rsidP="00C86614">
      <w:pPr>
        <w:jc w:val="both"/>
        <w:rPr>
          <w:rFonts w:ascii="Times New Roman" w:hAnsi="Times New Roman"/>
          <w:sz w:val="28"/>
          <w:lang w:val="en-US"/>
        </w:rPr>
      </w:pPr>
      <w:r>
        <w:rPr>
          <w:rFonts w:ascii="Times New Roman" w:hAnsi="Times New Roman"/>
          <w:sz w:val="28"/>
        </w:rPr>
        <w:t xml:space="preserve">           </w:t>
      </w:r>
      <w:r>
        <w:rPr>
          <w:rFonts w:ascii="Times New Roman" w:hAnsi="Times New Roman"/>
          <w:position w:val="-62"/>
          <w:sz w:val="20"/>
          <w:lang w:val="en-US"/>
        </w:rPr>
        <w:object w:dxaOrig="3560" w:dyaOrig="1359">
          <v:shape id="_x0000_i1057" type="#_x0000_t75" style="width:177.75pt;height:68.25pt" o:ole="">
            <v:imagedata r:id="rId70" o:title=""/>
          </v:shape>
          <o:OLEObject Type="Embed" ProgID="Equation.3" ShapeID="_x0000_i1057" DrawAspect="Content" ObjectID="_1410200474" r:id="rId71"/>
        </w:object>
      </w:r>
    </w:p>
    <w:p w:rsidR="00C86614" w:rsidRDefault="00C86614" w:rsidP="00C86614">
      <w:pPr>
        <w:ind w:firstLine="567"/>
        <w:jc w:val="both"/>
        <w:rPr>
          <w:rFonts w:ascii="Times New Roman" w:hAnsi="Times New Roman"/>
          <w:sz w:val="28"/>
          <w:lang w:val="en-US"/>
        </w:rPr>
      </w:pP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  <w:t>Бундан</w:t>
      </w:r>
    </w:p>
    <w:p w:rsidR="00C86614" w:rsidRDefault="00C86614" w:rsidP="00C86614">
      <w:pPr>
        <w:jc w:val="both"/>
        <w:rPr>
          <w:rFonts w:ascii="Times New Roman" w:hAnsi="Times New Roman"/>
          <w:sz w:val="28"/>
          <w:lang w:val="en-US"/>
        </w:rPr>
      </w:pPr>
      <w:r>
        <w:rPr>
          <w:rFonts w:ascii="Times New Roman" w:hAnsi="Times New Roman"/>
          <w:sz w:val="28"/>
        </w:rPr>
        <w:t xml:space="preserve">        </w:t>
      </w:r>
      <w:r>
        <w:rPr>
          <w:rFonts w:ascii="Times New Roman" w:hAnsi="Times New Roman"/>
          <w:position w:val="-34"/>
          <w:sz w:val="20"/>
          <w:lang w:val="en-US"/>
        </w:rPr>
        <w:object w:dxaOrig="3540" w:dyaOrig="800">
          <v:shape id="_x0000_i1058" type="#_x0000_t75" style="width:177pt;height:39.75pt" o:ole="">
            <v:imagedata r:id="rId72" o:title=""/>
          </v:shape>
          <o:OLEObject Type="Embed" ProgID="Equation.3" ShapeID="_x0000_i1058" DrawAspect="Content" ObjectID="_1410200475" r:id="rId73"/>
        </w:object>
      </w:r>
    </w:p>
    <w:p w:rsidR="00C86614" w:rsidRDefault="00C86614" w:rsidP="00C86614">
      <w:pPr>
        <w:jc w:val="both"/>
        <w:rPr>
          <w:rFonts w:ascii="Times New Roman" w:hAnsi="Times New Roman"/>
          <w:sz w:val="28"/>
          <w:lang w:val="en-US"/>
        </w:rPr>
      </w:pPr>
    </w:p>
    <w:p w:rsidR="00C86614" w:rsidRDefault="00C86614" w:rsidP="00C86614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</w:t>
      </w:r>
      <w:r>
        <w:rPr>
          <w:rFonts w:ascii="Times New Roman" w:hAnsi="Times New Roman"/>
          <w:position w:val="-34"/>
          <w:sz w:val="20"/>
          <w:lang w:val="en-US"/>
        </w:rPr>
        <w:object w:dxaOrig="3260" w:dyaOrig="800">
          <v:shape id="_x0000_i1059" type="#_x0000_t75" style="width:162.75pt;height:39.75pt" o:ole="">
            <v:imagedata r:id="rId74" o:title=""/>
          </v:shape>
          <o:OLEObject Type="Embed" ProgID="Equation.3" ShapeID="_x0000_i1059" DrawAspect="Content" ObjectID="_1410200476" r:id="rId75"/>
        </w:object>
      </w:r>
      <w:r>
        <w:rPr>
          <w:rFonts w:ascii="Times New Roman" w:hAnsi="Times New Roman"/>
          <w:sz w:val="28"/>
        </w:rPr>
        <w:t xml:space="preserve">            </w:t>
      </w:r>
      <w:r>
        <w:rPr>
          <w:rFonts w:ascii="Times New Roman" w:hAnsi="Times New Roman"/>
          <w:sz w:val="28"/>
        </w:rPr>
        <w:tab/>
      </w:r>
    </w:p>
    <w:p w:rsidR="00C86614" w:rsidRDefault="00C86614" w:rsidP="00C86614">
      <w:pPr>
        <w:jc w:val="both"/>
        <w:rPr>
          <w:rFonts w:ascii="Times New Roman" w:hAnsi="Times New Roman"/>
          <w:sz w:val="28"/>
        </w:rPr>
      </w:pPr>
    </w:p>
    <w:p w:rsidR="00C86614" w:rsidRDefault="00C86614" w:rsidP="00C86614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  <w:t xml:space="preserve">1. Чизиқли  коэффициент корреляцияси </w:t>
      </w:r>
    </w:p>
    <w:p w:rsidR="00C86614" w:rsidRDefault="00C86614" w:rsidP="00C86614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position w:val="-30"/>
          <w:sz w:val="20"/>
          <w:lang w:val="en-US"/>
        </w:rPr>
        <w:object w:dxaOrig="1920" w:dyaOrig="720">
          <v:shape id="_x0000_i1060" type="#_x0000_t75" style="width:96pt;height:36pt" o:ole="">
            <v:imagedata r:id="rId76" o:title=""/>
          </v:shape>
          <o:OLEObject Type="Embed" ProgID="Equation.3" ShapeID="_x0000_i1060" DrawAspect="Content" ObjectID="_1410200477" r:id="rId77"/>
        </w:object>
      </w:r>
    </w:p>
    <w:p w:rsidR="00C86614" w:rsidRDefault="00C86614" w:rsidP="00C86614">
      <w:pPr>
        <w:jc w:val="both"/>
        <w:rPr>
          <w:rFonts w:ascii="Times New Roman" w:hAnsi="Times New Roman"/>
          <w:sz w:val="28"/>
        </w:rPr>
      </w:pPr>
    </w:p>
    <w:p w:rsidR="00C86614" w:rsidRDefault="00C86614" w:rsidP="00C86614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position w:val="-10"/>
          <w:sz w:val="20"/>
        </w:rPr>
        <w:object w:dxaOrig="300" w:dyaOrig="340">
          <v:shape id="_x0000_i1061" type="#_x0000_t75" style="width:20.25pt;height:23.25pt" o:ole="">
            <v:imagedata r:id="rId78" o:title=""/>
          </v:shape>
          <o:OLEObject Type="Embed" ProgID="Equation.3" ShapeID="_x0000_i1061" DrawAspect="Content" ObjectID="_1410200478" r:id="rId79"/>
        </w:object>
      </w:r>
      <w:r>
        <w:rPr>
          <w:rFonts w:ascii="Times New Roman" w:hAnsi="Times New Roman"/>
          <w:sz w:val="28"/>
        </w:rPr>
        <w:t>- Х белгининг квадратик фарқининг ўртачаси.</w:t>
      </w:r>
    </w:p>
    <w:p w:rsidR="00C86614" w:rsidRDefault="00C86614" w:rsidP="00C86614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position w:val="-14"/>
          <w:sz w:val="20"/>
        </w:rPr>
        <w:object w:dxaOrig="300" w:dyaOrig="380">
          <v:shape id="_x0000_i1062" type="#_x0000_t75" style="width:23.25pt;height:30pt" o:ole="">
            <v:imagedata r:id="rId80" o:title=""/>
          </v:shape>
          <o:OLEObject Type="Embed" ProgID="Equation.3" ShapeID="_x0000_i1062" DrawAspect="Content" ObjectID="_1410200479" r:id="rId81"/>
        </w:object>
      </w:r>
      <w:r>
        <w:rPr>
          <w:rFonts w:ascii="Times New Roman" w:hAnsi="Times New Roman"/>
          <w:sz w:val="28"/>
        </w:rPr>
        <w:t xml:space="preserve">- </w:t>
      </w:r>
      <w:r>
        <w:rPr>
          <w:rFonts w:ascii="Times New Roman" w:hAnsi="Times New Roman"/>
          <w:sz w:val="28"/>
          <w:lang w:val="en-US"/>
        </w:rPr>
        <w:t>Y</w:t>
      </w:r>
      <w:r>
        <w:rPr>
          <w:rFonts w:ascii="Times New Roman" w:hAnsi="Times New Roman"/>
          <w:sz w:val="28"/>
        </w:rPr>
        <w:t xml:space="preserve"> белгининг квадратик фарқининг ўртачаси.</w:t>
      </w:r>
    </w:p>
    <w:p w:rsidR="00C86614" w:rsidRDefault="00C86614" w:rsidP="00C86614">
      <w:pPr>
        <w:jc w:val="both"/>
        <w:rPr>
          <w:rFonts w:ascii="Times New Roman" w:hAnsi="Times New Roman"/>
          <w:sz w:val="28"/>
          <w:lang w:val="en-US"/>
        </w:rPr>
      </w:pP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position w:val="-12"/>
          <w:sz w:val="20"/>
          <w:lang w:val="en-US"/>
        </w:rPr>
        <w:object w:dxaOrig="1880" w:dyaOrig="440">
          <v:shape id="_x0000_i1063" type="#_x0000_t75" style="width:93.75pt;height:21.75pt" o:ole="">
            <v:imagedata r:id="rId82" o:title=""/>
          </v:shape>
          <o:OLEObject Type="Embed" ProgID="Equation.3" ShapeID="_x0000_i1063" DrawAspect="Content" ObjectID="_1410200480" r:id="rId83"/>
        </w:object>
      </w:r>
    </w:p>
    <w:p w:rsidR="00C86614" w:rsidRDefault="00C86614" w:rsidP="00C86614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   </w:t>
      </w:r>
      <w:r>
        <w:rPr>
          <w:rFonts w:ascii="Times New Roman" w:hAnsi="Times New Roman"/>
          <w:position w:val="-12"/>
          <w:sz w:val="20"/>
          <w:lang w:val="en-US"/>
        </w:rPr>
        <w:object w:dxaOrig="1760" w:dyaOrig="440">
          <v:shape id="_x0000_i1064" type="#_x0000_t75" style="width:87.75pt;height:21.75pt" o:ole="">
            <v:imagedata r:id="rId84" o:title=""/>
          </v:shape>
          <o:OLEObject Type="Embed" ProgID="Equation.3" ShapeID="_x0000_i1064" DrawAspect="Content" ObjectID="_1410200481" r:id="rId85"/>
        </w:object>
      </w:r>
    </w:p>
    <w:p w:rsidR="00C86614" w:rsidRDefault="00C86614" w:rsidP="00C86614">
      <w:pPr>
        <w:ind w:firstLine="567"/>
        <w:jc w:val="both"/>
        <w:rPr>
          <w:rFonts w:ascii="Times New Roman" w:hAnsi="Times New Roman"/>
          <w:sz w:val="28"/>
        </w:rPr>
      </w:pPr>
    </w:p>
    <w:p w:rsidR="00C86614" w:rsidRDefault="00C86614" w:rsidP="00C86614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  <w:t>4. Детерминация коэффициенти корреляция коэффициентининг квадратига тенг.</w:t>
      </w:r>
    </w:p>
    <w:p w:rsidR="00C86614" w:rsidRDefault="00C86614" w:rsidP="00C86614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  <w:t xml:space="preserve">     </w:t>
      </w:r>
      <w:r w:rsidRPr="003B4275">
        <w:rPr>
          <w:rFonts w:ascii="Times New Roman" w:hAnsi="Times New Roman"/>
          <w:sz w:val="28"/>
        </w:rPr>
        <w:tab/>
      </w:r>
      <w:r w:rsidRPr="003B4275"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  <w:lang w:val="en-US"/>
        </w:rPr>
        <w:t>R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position w:val="-28"/>
          <w:sz w:val="20"/>
          <w:lang w:val="en-US"/>
        </w:rPr>
        <w:object w:dxaOrig="840" w:dyaOrig="700">
          <v:shape id="_x0000_i1065" type="#_x0000_t75" style="width:42pt;height:35.25pt" o:ole="">
            <v:imagedata r:id="rId86" o:title=""/>
          </v:shape>
          <o:OLEObject Type="Embed" ProgID="Equation.3" ShapeID="_x0000_i1065" DrawAspect="Content" ObjectID="_1410200482" r:id="rId87"/>
        </w:object>
      </w:r>
    </w:p>
    <w:p w:rsidR="00C86614" w:rsidRDefault="00C86614" w:rsidP="00C86614">
      <w:pPr>
        <w:ind w:firstLine="567"/>
        <w:jc w:val="both"/>
        <w:rPr>
          <w:rFonts w:ascii="Times New Roman" w:hAnsi="Times New Roman"/>
          <w:sz w:val="28"/>
        </w:rPr>
      </w:pPr>
    </w:p>
    <w:p w:rsidR="00C86614" w:rsidRDefault="00C86614" w:rsidP="00C86614">
      <w:pPr>
        <w:jc w:val="both"/>
        <w:rPr>
          <w:rFonts w:ascii="Times New Roman" w:hAnsi="Times New Roman"/>
          <w:sz w:val="28"/>
        </w:rPr>
      </w:pPr>
    </w:p>
    <w:p w:rsidR="00C86614" w:rsidRDefault="00C86614" w:rsidP="00C86614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  <w:t>Таянч иборалар.</w:t>
      </w:r>
    </w:p>
    <w:p w:rsidR="00C86614" w:rsidRDefault="00C86614" w:rsidP="00C86614">
      <w:pPr>
        <w:numPr>
          <w:ilvl w:val="0"/>
          <w:numId w:val="7"/>
        </w:num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Вариация.</w:t>
      </w:r>
    </w:p>
    <w:p w:rsidR="00C86614" w:rsidRDefault="00C86614" w:rsidP="00C86614">
      <w:pPr>
        <w:numPr>
          <w:ilvl w:val="0"/>
          <w:numId w:val="7"/>
        </w:numPr>
        <w:jc w:val="both"/>
        <w:rPr>
          <w:rFonts w:ascii="Times New Roman" w:hAnsi="Times New Roman"/>
          <w:sz w:val="28"/>
          <w:lang w:val="en-US"/>
        </w:rPr>
      </w:pPr>
      <w:r>
        <w:rPr>
          <w:rFonts w:ascii="Times New Roman" w:hAnsi="Times New Roman"/>
          <w:sz w:val="28"/>
        </w:rPr>
        <w:lastRenderedPageBreak/>
        <w:t>Ўрта миқдорлар.</w:t>
      </w:r>
    </w:p>
    <w:p w:rsidR="00C86614" w:rsidRDefault="00C86614" w:rsidP="00C86614">
      <w:pPr>
        <w:numPr>
          <w:ilvl w:val="0"/>
          <w:numId w:val="7"/>
        </w:numPr>
        <w:jc w:val="both"/>
        <w:rPr>
          <w:rFonts w:ascii="Times New Roman" w:hAnsi="Times New Roman"/>
          <w:sz w:val="28"/>
          <w:lang w:val="en-US"/>
        </w:rPr>
      </w:pPr>
      <w:r>
        <w:rPr>
          <w:rFonts w:ascii="Times New Roman" w:hAnsi="Times New Roman"/>
          <w:sz w:val="28"/>
        </w:rPr>
        <w:t>Дисперсия.</w:t>
      </w:r>
    </w:p>
    <w:p w:rsidR="00C86614" w:rsidRDefault="00C86614" w:rsidP="00C86614">
      <w:pPr>
        <w:numPr>
          <w:ilvl w:val="0"/>
          <w:numId w:val="7"/>
        </w:numPr>
        <w:jc w:val="both"/>
        <w:rPr>
          <w:rFonts w:ascii="Times New Roman" w:hAnsi="Times New Roman"/>
          <w:sz w:val="28"/>
          <w:lang w:val="en-US"/>
        </w:rPr>
      </w:pPr>
      <w:r>
        <w:rPr>
          <w:rFonts w:ascii="Times New Roman" w:hAnsi="Times New Roman"/>
          <w:sz w:val="28"/>
        </w:rPr>
        <w:t>Энг кичик квадрат.</w:t>
      </w:r>
    </w:p>
    <w:p w:rsidR="00C86614" w:rsidRDefault="00C86614" w:rsidP="00C86614">
      <w:pPr>
        <w:numPr>
          <w:ilvl w:val="0"/>
          <w:numId w:val="7"/>
        </w:numPr>
        <w:jc w:val="both"/>
        <w:rPr>
          <w:rFonts w:ascii="Times New Roman" w:hAnsi="Times New Roman"/>
          <w:sz w:val="28"/>
          <w:lang w:val="en-US"/>
        </w:rPr>
      </w:pPr>
      <w:r>
        <w:rPr>
          <w:rFonts w:ascii="Times New Roman" w:hAnsi="Times New Roman"/>
          <w:sz w:val="28"/>
        </w:rPr>
        <w:t>Эмпирик формула.</w:t>
      </w:r>
    </w:p>
    <w:p w:rsidR="00C86614" w:rsidRDefault="00C86614" w:rsidP="00C86614">
      <w:pPr>
        <w:numPr>
          <w:ilvl w:val="0"/>
          <w:numId w:val="7"/>
        </w:numPr>
        <w:jc w:val="both"/>
        <w:rPr>
          <w:rFonts w:ascii="Times New Roman" w:hAnsi="Times New Roman"/>
          <w:sz w:val="28"/>
          <w:lang w:val="en-US"/>
        </w:rPr>
      </w:pPr>
      <w:r>
        <w:rPr>
          <w:rFonts w:ascii="Times New Roman" w:hAnsi="Times New Roman"/>
          <w:sz w:val="28"/>
        </w:rPr>
        <w:t>Фурье қатори.</w:t>
      </w:r>
    </w:p>
    <w:p w:rsidR="00C86614" w:rsidRDefault="00C86614" w:rsidP="00C86614">
      <w:pPr>
        <w:jc w:val="both"/>
        <w:rPr>
          <w:rFonts w:ascii="Times New Roman" w:hAnsi="Times New Roman"/>
          <w:sz w:val="28"/>
        </w:rPr>
      </w:pPr>
    </w:p>
    <w:p w:rsidR="00C86614" w:rsidRDefault="00C86614" w:rsidP="00C86614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  <w:t>Назорат учун саволлар.</w:t>
      </w:r>
    </w:p>
    <w:p w:rsidR="00C86614" w:rsidRDefault="00C86614" w:rsidP="00C86614">
      <w:pPr>
        <w:numPr>
          <w:ilvl w:val="0"/>
          <w:numId w:val="8"/>
        </w:num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Иқтисодий-статистик тушунчаларни баён қилинг.</w:t>
      </w:r>
    </w:p>
    <w:p w:rsidR="00C86614" w:rsidRPr="003B4275" w:rsidRDefault="00C86614" w:rsidP="00C86614">
      <w:pPr>
        <w:numPr>
          <w:ilvl w:val="0"/>
          <w:numId w:val="8"/>
        </w:num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Ўрта микдолар ва ўрта чизиқли четланишни қандай таърифлайсиз?</w:t>
      </w:r>
    </w:p>
    <w:p w:rsidR="00C86614" w:rsidRPr="003B4275" w:rsidRDefault="00C86614" w:rsidP="00C86614">
      <w:pPr>
        <w:numPr>
          <w:ilvl w:val="0"/>
          <w:numId w:val="8"/>
        </w:num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Тўғри чизиқ бўйича энг кичик квадратлар учули ёрдамида тенглаш қандай амалга оширилади?</w:t>
      </w:r>
    </w:p>
    <w:p w:rsidR="00C86614" w:rsidRPr="003B4275" w:rsidRDefault="00C86614" w:rsidP="00C86614">
      <w:pPr>
        <w:numPr>
          <w:ilvl w:val="0"/>
          <w:numId w:val="8"/>
        </w:num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Гармоник таҳлил ва Фурье қаторини тушунтириб беринг.</w:t>
      </w:r>
    </w:p>
    <w:p w:rsidR="00C86614" w:rsidRDefault="00C86614" w:rsidP="00C86614">
      <w:pPr>
        <w:jc w:val="both"/>
        <w:rPr>
          <w:rFonts w:ascii="Times New Roman" w:hAnsi="Times New Roman"/>
          <w:sz w:val="28"/>
        </w:rPr>
      </w:pPr>
    </w:p>
    <w:p w:rsidR="00C86614" w:rsidRDefault="00C86614" w:rsidP="00C86614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  <w:t>Адабиётлар.</w:t>
      </w:r>
    </w:p>
    <w:p w:rsidR="00C86614" w:rsidRDefault="00C86614" w:rsidP="00C86614">
      <w:pPr>
        <w:numPr>
          <w:ilvl w:val="0"/>
          <w:numId w:val="9"/>
        </w:num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Терехов Л.Л. Экономико-математические модели. М. </w:t>
      </w:r>
      <w:smartTag w:uri="urn:schemas-microsoft-com:office:smarttags" w:element="metricconverter">
        <w:smartTagPr>
          <w:attr w:name="ProductID" w:val="1968 г"/>
        </w:smartTagPr>
        <w:r>
          <w:rPr>
            <w:rFonts w:ascii="Times New Roman" w:hAnsi="Times New Roman"/>
            <w:sz w:val="28"/>
          </w:rPr>
          <w:t>1968 г</w:t>
        </w:r>
      </w:smartTag>
      <w:r>
        <w:rPr>
          <w:rFonts w:ascii="Times New Roman" w:hAnsi="Times New Roman"/>
          <w:sz w:val="28"/>
        </w:rPr>
        <w:t>.</w:t>
      </w:r>
    </w:p>
    <w:p w:rsidR="00C86614" w:rsidRPr="00862CFB" w:rsidRDefault="00C86614" w:rsidP="00C86614">
      <w:pPr>
        <w:numPr>
          <w:ilvl w:val="0"/>
          <w:numId w:val="9"/>
        </w:num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Абдуллаев О.М., Хакимов Т.Х. Регион агросаноат комплексини программ мақсадли планлаштириш ва бошқариш. Т. Ўқитувчи </w:t>
      </w:r>
      <w:smartTag w:uri="urn:schemas-microsoft-com:office:smarttags" w:element="metricconverter">
        <w:smartTagPr>
          <w:attr w:name="ProductID" w:val="1995 г"/>
        </w:smartTagPr>
        <w:r>
          <w:rPr>
            <w:rFonts w:ascii="Times New Roman" w:hAnsi="Times New Roman"/>
            <w:sz w:val="28"/>
          </w:rPr>
          <w:t>1995 г</w:t>
        </w:r>
      </w:smartTag>
      <w:r>
        <w:rPr>
          <w:rFonts w:ascii="Times New Roman" w:hAnsi="Times New Roman"/>
          <w:sz w:val="28"/>
        </w:rPr>
        <w:t>.</w:t>
      </w:r>
    </w:p>
    <w:p w:rsidR="00C86614" w:rsidRDefault="00C86614" w:rsidP="00C86614">
      <w:pPr>
        <w:numPr>
          <w:ilvl w:val="0"/>
          <w:numId w:val="9"/>
        </w:numPr>
        <w:jc w:val="both"/>
        <w:rPr>
          <w:rFonts w:ascii="Times New Roman" w:hAnsi="Times New Roman"/>
          <w:sz w:val="28"/>
          <w:lang w:val="en-US"/>
        </w:rPr>
      </w:pPr>
      <w:r>
        <w:rPr>
          <w:rFonts w:ascii="Times New Roman" w:hAnsi="Times New Roman"/>
          <w:sz w:val="28"/>
        </w:rPr>
        <w:t>Маъруз а матни.</w:t>
      </w:r>
    </w:p>
    <w:p w:rsidR="00C86614" w:rsidRDefault="00C86614" w:rsidP="00C86614">
      <w:pPr>
        <w:jc w:val="both"/>
        <w:rPr>
          <w:rFonts w:ascii="Times New Roman" w:hAnsi="Times New Roman"/>
          <w:sz w:val="28"/>
        </w:rPr>
      </w:pPr>
    </w:p>
    <w:p w:rsidR="00C86614" w:rsidRDefault="00C86614" w:rsidP="00C86614">
      <w:pPr>
        <w:jc w:val="both"/>
        <w:rPr>
          <w:rFonts w:ascii="Times New Roman" w:hAnsi="Times New Roman"/>
          <w:sz w:val="28"/>
        </w:rPr>
      </w:pPr>
    </w:p>
    <w:p w:rsidR="00C86614" w:rsidRDefault="00C86614" w:rsidP="00C86614">
      <w:pPr>
        <w:jc w:val="both"/>
        <w:rPr>
          <w:rFonts w:ascii="Times New Roman" w:hAnsi="Times New Roman"/>
          <w:sz w:val="28"/>
        </w:rPr>
      </w:pPr>
    </w:p>
    <w:p w:rsidR="00C86614" w:rsidRDefault="00C86614" w:rsidP="00C86614">
      <w:pPr>
        <w:jc w:val="both"/>
        <w:rPr>
          <w:rFonts w:ascii="Times New Roman" w:hAnsi="Times New Roman"/>
          <w:sz w:val="28"/>
        </w:rPr>
      </w:pPr>
    </w:p>
    <w:p w:rsidR="00C86614" w:rsidRDefault="00C86614" w:rsidP="00C86614">
      <w:pPr>
        <w:jc w:val="both"/>
        <w:rPr>
          <w:rFonts w:ascii="Times New Roman" w:hAnsi="Times New Roman"/>
          <w:sz w:val="28"/>
        </w:rPr>
      </w:pPr>
    </w:p>
    <w:p w:rsidR="00C86614" w:rsidRDefault="00C86614" w:rsidP="00C86614">
      <w:pPr>
        <w:jc w:val="both"/>
        <w:rPr>
          <w:rFonts w:ascii="Times New Roman" w:hAnsi="Times New Roman"/>
          <w:sz w:val="28"/>
        </w:rPr>
      </w:pPr>
    </w:p>
    <w:p w:rsidR="00C86614" w:rsidRDefault="00C86614" w:rsidP="00C86614">
      <w:pPr>
        <w:jc w:val="both"/>
        <w:rPr>
          <w:rFonts w:ascii="Times New Roman" w:hAnsi="Times New Roman"/>
          <w:sz w:val="28"/>
        </w:rPr>
      </w:pPr>
    </w:p>
    <w:p w:rsidR="00C86614" w:rsidRDefault="00C86614" w:rsidP="00C86614">
      <w:pPr>
        <w:jc w:val="both"/>
        <w:rPr>
          <w:rFonts w:ascii="Times New Roman" w:hAnsi="Times New Roman"/>
          <w:sz w:val="28"/>
        </w:rPr>
      </w:pPr>
    </w:p>
    <w:p w:rsidR="00C53144" w:rsidRDefault="00C53144">
      <w:bookmarkStart w:id="0" w:name="_GoBack"/>
      <w:bookmarkEnd w:id="0"/>
    </w:p>
    <w:sectPr w:rsidR="00C53144" w:rsidSect="00C5314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ANDA Baltic UZ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NDA Times UZ">
    <w:altName w:val="Vrinda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6500F"/>
    <w:multiLevelType w:val="singleLevel"/>
    <w:tmpl w:val="5FA254AA"/>
    <w:lvl w:ilvl="0">
      <w:start w:val="1"/>
      <w:numFmt w:val="decimal"/>
      <w:lvlText w:val="%1. "/>
      <w:legacy w:legacy="1" w:legacySpace="0" w:legacyIndent="283"/>
      <w:lvlJc w:val="left"/>
      <w:pPr>
        <w:ind w:left="1003" w:hanging="283"/>
      </w:pPr>
      <w:rPr>
        <w:b w:val="0"/>
        <w:i w:val="0"/>
        <w:sz w:val="28"/>
      </w:rPr>
    </w:lvl>
  </w:abstractNum>
  <w:abstractNum w:abstractNumId="1">
    <w:nsid w:val="158B229E"/>
    <w:multiLevelType w:val="singleLevel"/>
    <w:tmpl w:val="06A4460A"/>
    <w:lvl w:ilvl="0">
      <w:start w:val="1"/>
      <w:numFmt w:val="none"/>
      <w:lvlText w:val=""/>
      <w:legacy w:legacy="1" w:legacySpace="0" w:legacyIndent="283"/>
      <w:lvlJc w:val="left"/>
      <w:pPr>
        <w:ind w:left="850" w:hanging="283"/>
      </w:pPr>
      <w:rPr>
        <w:rFonts w:ascii="Wingdings" w:hAnsi="Wingdings" w:hint="default"/>
        <w:b w:val="0"/>
        <w:i w:val="0"/>
        <w:sz w:val="24"/>
      </w:rPr>
    </w:lvl>
  </w:abstractNum>
  <w:abstractNum w:abstractNumId="2">
    <w:nsid w:val="17C769AD"/>
    <w:multiLevelType w:val="singleLevel"/>
    <w:tmpl w:val="06A4460A"/>
    <w:lvl w:ilvl="0">
      <w:start w:val="1"/>
      <w:numFmt w:val="none"/>
      <w:lvlText w:val=""/>
      <w:legacy w:legacy="1" w:legacySpace="0" w:legacyIndent="283"/>
      <w:lvlJc w:val="left"/>
      <w:pPr>
        <w:ind w:left="850" w:hanging="283"/>
      </w:pPr>
      <w:rPr>
        <w:rFonts w:ascii="Wingdings" w:hAnsi="Wingdings" w:hint="default"/>
        <w:b w:val="0"/>
        <w:i w:val="0"/>
        <w:sz w:val="24"/>
      </w:rPr>
    </w:lvl>
  </w:abstractNum>
  <w:abstractNum w:abstractNumId="3">
    <w:nsid w:val="2D816B0A"/>
    <w:multiLevelType w:val="singleLevel"/>
    <w:tmpl w:val="06A4460A"/>
    <w:lvl w:ilvl="0">
      <w:start w:val="1"/>
      <w:numFmt w:val="none"/>
      <w:lvlText w:val=""/>
      <w:legacy w:legacy="1" w:legacySpace="0" w:legacyIndent="283"/>
      <w:lvlJc w:val="left"/>
      <w:pPr>
        <w:ind w:left="850" w:hanging="283"/>
      </w:pPr>
      <w:rPr>
        <w:rFonts w:ascii="Wingdings" w:hAnsi="Wingdings" w:hint="default"/>
        <w:b w:val="0"/>
        <w:i w:val="0"/>
        <w:sz w:val="24"/>
      </w:rPr>
    </w:lvl>
  </w:abstractNum>
  <w:abstractNum w:abstractNumId="4">
    <w:nsid w:val="2E872E23"/>
    <w:multiLevelType w:val="singleLevel"/>
    <w:tmpl w:val="06A4460A"/>
    <w:lvl w:ilvl="0">
      <w:start w:val="1"/>
      <w:numFmt w:val="none"/>
      <w:lvlText w:val=""/>
      <w:legacy w:legacy="1" w:legacySpace="0" w:legacyIndent="283"/>
      <w:lvlJc w:val="left"/>
      <w:pPr>
        <w:ind w:left="850" w:hanging="283"/>
      </w:pPr>
      <w:rPr>
        <w:rFonts w:ascii="Wingdings" w:hAnsi="Wingdings" w:hint="default"/>
        <w:b w:val="0"/>
        <w:i w:val="0"/>
        <w:sz w:val="24"/>
      </w:rPr>
    </w:lvl>
  </w:abstractNum>
  <w:abstractNum w:abstractNumId="5">
    <w:nsid w:val="439D0E1F"/>
    <w:multiLevelType w:val="singleLevel"/>
    <w:tmpl w:val="06A4460A"/>
    <w:lvl w:ilvl="0">
      <w:start w:val="1"/>
      <w:numFmt w:val="none"/>
      <w:lvlText w:val=""/>
      <w:legacy w:legacy="1" w:legacySpace="0" w:legacyIndent="283"/>
      <w:lvlJc w:val="left"/>
      <w:pPr>
        <w:ind w:left="850" w:hanging="283"/>
      </w:pPr>
      <w:rPr>
        <w:rFonts w:ascii="Wingdings" w:hAnsi="Wingdings" w:hint="default"/>
        <w:b w:val="0"/>
        <w:i w:val="0"/>
        <w:sz w:val="24"/>
      </w:rPr>
    </w:lvl>
  </w:abstractNum>
  <w:abstractNum w:abstractNumId="6">
    <w:nsid w:val="54127485"/>
    <w:multiLevelType w:val="singleLevel"/>
    <w:tmpl w:val="06A4460A"/>
    <w:lvl w:ilvl="0">
      <w:start w:val="1"/>
      <w:numFmt w:val="none"/>
      <w:lvlText w:val=""/>
      <w:legacy w:legacy="1" w:legacySpace="0" w:legacyIndent="283"/>
      <w:lvlJc w:val="left"/>
      <w:pPr>
        <w:ind w:left="850" w:hanging="283"/>
      </w:pPr>
      <w:rPr>
        <w:rFonts w:ascii="Wingdings" w:hAnsi="Wingdings" w:hint="default"/>
        <w:b w:val="0"/>
        <w:i w:val="0"/>
        <w:sz w:val="24"/>
      </w:rPr>
    </w:lvl>
  </w:abstractNum>
  <w:abstractNum w:abstractNumId="7">
    <w:nsid w:val="60224D17"/>
    <w:multiLevelType w:val="singleLevel"/>
    <w:tmpl w:val="5FA254AA"/>
    <w:lvl w:ilvl="0">
      <w:start w:val="1"/>
      <w:numFmt w:val="decimal"/>
      <w:lvlText w:val="%1. "/>
      <w:legacy w:legacy="1" w:legacySpace="0" w:legacyIndent="283"/>
      <w:lvlJc w:val="left"/>
      <w:pPr>
        <w:ind w:left="1003" w:hanging="283"/>
      </w:pPr>
      <w:rPr>
        <w:b w:val="0"/>
        <w:i w:val="0"/>
        <w:sz w:val="28"/>
      </w:rPr>
    </w:lvl>
  </w:abstractNum>
  <w:abstractNum w:abstractNumId="8">
    <w:nsid w:val="652B5FEF"/>
    <w:multiLevelType w:val="singleLevel"/>
    <w:tmpl w:val="5FA254AA"/>
    <w:lvl w:ilvl="0">
      <w:start w:val="1"/>
      <w:numFmt w:val="decimal"/>
      <w:lvlText w:val="%1. "/>
      <w:legacy w:legacy="1" w:legacySpace="0" w:legacyIndent="283"/>
      <w:lvlJc w:val="left"/>
      <w:pPr>
        <w:ind w:left="1003" w:hanging="283"/>
      </w:pPr>
      <w:rPr>
        <w:b w:val="0"/>
        <w:i w:val="0"/>
        <w:sz w:val="28"/>
      </w:r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5"/>
  </w:num>
  <w:num w:numId="5">
    <w:abstractNumId w:val="2"/>
  </w:num>
  <w:num w:numId="6">
    <w:abstractNumId w:val="1"/>
  </w:num>
  <w:num w:numId="7">
    <w:abstractNumId w:val="8"/>
  </w:num>
  <w:num w:numId="8">
    <w:abstractNumId w:val="7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6614"/>
    <w:rsid w:val="00707144"/>
    <w:rsid w:val="008D4083"/>
    <w:rsid w:val="00A93C87"/>
    <w:rsid w:val="00B10225"/>
    <w:rsid w:val="00C53144"/>
    <w:rsid w:val="00C53F18"/>
    <w:rsid w:val="00C86614"/>
    <w:rsid w:val="00D57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6614"/>
    <w:pPr>
      <w:overflowPunct w:val="0"/>
      <w:autoSpaceDE w:val="0"/>
      <w:autoSpaceDN w:val="0"/>
      <w:adjustRightInd w:val="0"/>
      <w:textAlignment w:val="baseline"/>
    </w:pPr>
    <w:rPr>
      <w:rFonts w:ascii="PANDA Baltic UZ" w:eastAsia="Times New Roman" w:hAnsi="PANDA Baltic UZ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6614"/>
    <w:pPr>
      <w:overflowPunct w:val="0"/>
      <w:autoSpaceDE w:val="0"/>
      <w:autoSpaceDN w:val="0"/>
      <w:adjustRightInd w:val="0"/>
      <w:textAlignment w:val="baseline"/>
    </w:pPr>
    <w:rPr>
      <w:rFonts w:ascii="PANDA Baltic UZ" w:eastAsia="Times New Roman" w:hAnsi="PANDA Baltic UZ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oleObject" Target="embeddings/oleObject17.bin"/><Relationship Id="rId21" Type="http://schemas.openxmlformats.org/officeDocument/2006/relationships/oleObject" Target="embeddings/oleObject8.bin"/><Relationship Id="rId34" Type="http://schemas.openxmlformats.org/officeDocument/2006/relationships/image" Target="media/image15.wmf"/><Relationship Id="rId42" Type="http://schemas.openxmlformats.org/officeDocument/2006/relationships/image" Target="media/image19.wmf"/><Relationship Id="rId47" Type="http://schemas.openxmlformats.org/officeDocument/2006/relationships/oleObject" Target="embeddings/oleObject21.bin"/><Relationship Id="rId50" Type="http://schemas.openxmlformats.org/officeDocument/2006/relationships/image" Target="media/image23.wmf"/><Relationship Id="rId55" Type="http://schemas.openxmlformats.org/officeDocument/2006/relationships/oleObject" Target="embeddings/oleObject25.bin"/><Relationship Id="rId63" Type="http://schemas.openxmlformats.org/officeDocument/2006/relationships/oleObject" Target="embeddings/oleObject29.bin"/><Relationship Id="rId68" Type="http://schemas.openxmlformats.org/officeDocument/2006/relationships/image" Target="media/image32.wmf"/><Relationship Id="rId76" Type="http://schemas.openxmlformats.org/officeDocument/2006/relationships/image" Target="media/image36.wmf"/><Relationship Id="rId84" Type="http://schemas.openxmlformats.org/officeDocument/2006/relationships/image" Target="media/image40.wmf"/><Relationship Id="rId89" Type="http://schemas.openxmlformats.org/officeDocument/2006/relationships/theme" Target="theme/theme1.xml"/><Relationship Id="rId7" Type="http://schemas.openxmlformats.org/officeDocument/2006/relationships/oleObject" Target="embeddings/oleObject1.bin"/><Relationship Id="rId71" Type="http://schemas.openxmlformats.org/officeDocument/2006/relationships/oleObject" Target="embeddings/oleObject33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9" Type="http://schemas.openxmlformats.org/officeDocument/2006/relationships/oleObject" Target="embeddings/oleObject12.bin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8.wmf"/><Relationship Id="rId45" Type="http://schemas.openxmlformats.org/officeDocument/2006/relationships/oleObject" Target="embeddings/oleObject20.bin"/><Relationship Id="rId53" Type="http://schemas.openxmlformats.org/officeDocument/2006/relationships/oleObject" Target="embeddings/oleObject24.bin"/><Relationship Id="rId58" Type="http://schemas.openxmlformats.org/officeDocument/2006/relationships/image" Target="media/image27.wmf"/><Relationship Id="rId66" Type="http://schemas.openxmlformats.org/officeDocument/2006/relationships/image" Target="media/image31.wmf"/><Relationship Id="rId74" Type="http://schemas.openxmlformats.org/officeDocument/2006/relationships/image" Target="media/image35.wmf"/><Relationship Id="rId79" Type="http://schemas.openxmlformats.org/officeDocument/2006/relationships/oleObject" Target="embeddings/oleObject37.bin"/><Relationship Id="rId87" Type="http://schemas.openxmlformats.org/officeDocument/2006/relationships/oleObject" Target="embeddings/oleObject41.bin"/><Relationship Id="rId5" Type="http://schemas.openxmlformats.org/officeDocument/2006/relationships/webSettings" Target="webSettings.xml"/><Relationship Id="rId61" Type="http://schemas.openxmlformats.org/officeDocument/2006/relationships/oleObject" Target="embeddings/oleObject28.bin"/><Relationship Id="rId82" Type="http://schemas.openxmlformats.org/officeDocument/2006/relationships/image" Target="media/image39.wmf"/><Relationship Id="rId19" Type="http://schemas.openxmlformats.org/officeDocument/2006/relationships/oleObject" Target="embeddings/oleObject7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2.wmf"/><Relationship Id="rId56" Type="http://schemas.openxmlformats.org/officeDocument/2006/relationships/image" Target="media/image26.wmf"/><Relationship Id="rId64" Type="http://schemas.openxmlformats.org/officeDocument/2006/relationships/image" Target="media/image30.wmf"/><Relationship Id="rId69" Type="http://schemas.openxmlformats.org/officeDocument/2006/relationships/oleObject" Target="embeddings/oleObject32.bin"/><Relationship Id="rId77" Type="http://schemas.openxmlformats.org/officeDocument/2006/relationships/oleObject" Target="embeddings/oleObject36.bin"/><Relationship Id="rId8" Type="http://schemas.openxmlformats.org/officeDocument/2006/relationships/image" Target="media/image2.wmf"/><Relationship Id="rId51" Type="http://schemas.openxmlformats.org/officeDocument/2006/relationships/oleObject" Target="embeddings/oleObject23.bin"/><Relationship Id="rId72" Type="http://schemas.openxmlformats.org/officeDocument/2006/relationships/image" Target="media/image34.wmf"/><Relationship Id="rId80" Type="http://schemas.openxmlformats.org/officeDocument/2006/relationships/image" Target="media/image38.wmf"/><Relationship Id="rId85" Type="http://schemas.openxmlformats.org/officeDocument/2006/relationships/oleObject" Target="embeddings/oleObject40.bin"/><Relationship Id="rId3" Type="http://schemas.microsoft.com/office/2007/relationships/stylesWithEffects" Target="stylesWithEffects.xml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59" Type="http://schemas.openxmlformats.org/officeDocument/2006/relationships/oleObject" Target="embeddings/oleObject27.bin"/><Relationship Id="rId67" Type="http://schemas.openxmlformats.org/officeDocument/2006/relationships/oleObject" Target="embeddings/oleObject31.bin"/><Relationship Id="rId20" Type="http://schemas.openxmlformats.org/officeDocument/2006/relationships/image" Target="media/image8.wmf"/><Relationship Id="rId41" Type="http://schemas.openxmlformats.org/officeDocument/2006/relationships/oleObject" Target="embeddings/oleObject18.bin"/><Relationship Id="rId54" Type="http://schemas.openxmlformats.org/officeDocument/2006/relationships/image" Target="media/image25.wmf"/><Relationship Id="rId62" Type="http://schemas.openxmlformats.org/officeDocument/2006/relationships/image" Target="media/image29.wmf"/><Relationship Id="rId70" Type="http://schemas.openxmlformats.org/officeDocument/2006/relationships/image" Target="media/image33.wmf"/><Relationship Id="rId75" Type="http://schemas.openxmlformats.org/officeDocument/2006/relationships/oleObject" Target="embeddings/oleObject35.bin"/><Relationship Id="rId83" Type="http://schemas.openxmlformats.org/officeDocument/2006/relationships/oleObject" Target="embeddings/oleObject39.bin"/><Relationship Id="rId88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2.bin"/><Relationship Id="rId57" Type="http://schemas.openxmlformats.org/officeDocument/2006/relationships/oleObject" Target="embeddings/oleObject26.bin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60" Type="http://schemas.openxmlformats.org/officeDocument/2006/relationships/image" Target="media/image28.wmf"/><Relationship Id="rId65" Type="http://schemas.openxmlformats.org/officeDocument/2006/relationships/oleObject" Target="embeddings/oleObject30.bin"/><Relationship Id="rId73" Type="http://schemas.openxmlformats.org/officeDocument/2006/relationships/oleObject" Target="embeddings/oleObject34.bin"/><Relationship Id="rId78" Type="http://schemas.openxmlformats.org/officeDocument/2006/relationships/image" Target="media/image37.wmf"/><Relationship Id="rId81" Type="http://schemas.openxmlformats.org/officeDocument/2006/relationships/oleObject" Target="embeddings/oleObject38.bin"/><Relationship Id="rId86" Type="http://schemas.openxmlformats.org/officeDocument/2006/relationships/image" Target="media/image4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710</Words>
  <Characters>4048</Characters>
  <Application>Microsoft Office Word</Application>
  <DocSecurity>0</DocSecurity>
  <Lines>33</Lines>
  <Paragraphs>9</Paragraphs>
  <ScaleCrop>false</ScaleCrop>
  <Company/>
  <LinksUpToDate>false</LinksUpToDate>
  <CharactersWithSpaces>4749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2012-09-26T16:23:00Z</dcterms:created>
  <dcterms:modified xsi:type="dcterms:W3CDTF">2012-09-26T16:23:00Z</dcterms:modified>
</cp:coreProperties>
</file>